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92723" w14:textId="4BEACA65" w:rsidR="00716A34" w:rsidRPr="006F1210" w:rsidRDefault="006F1210" w:rsidP="006F1210">
      <w:pPr>
        <w:jc w:val="center"/>
        <w:rPr>
          <w:rFonts w:ascii="Calibri" w:hAnsi="Calibri" w:cs="Calibri"/>
          <w:b/>
          <w:bCs/>
          <w:sz w:val="52"/>
          <w:szCs w:val="52"/>
        </w:rPr>
      </w:pPr>
      <w:r w:rsidRPr="006F1210">
        <w:rPr>
          <w:rFonts w:ascii="Calibri" w:hAnsi="Calibri" w:cs="Calibri"/>
          <w:b/>
          <w:bCs/>
          <w:sz w:val="52"/>
          <w:szCs w:val="52"/>
        </w:rPr>
        <w:t xml:space="preserve">HERO WEC </w:t>
      </w:r>
      <w:r w:rsidR="78B13DEC" w:rsidRPr="170019AD">
        <w:rPr>
          <w:rFonts w:ascii="Calibri" w:hAnsi="Calibri" w:cs="Calibri"/>
          <w:b/>
          <w:bCs/>
          <w:sz w:val="52"/>
          <w:szCs w:val="52"/>
        </w:rPr>
        <w:t>20</w:t>
      </w:r>
      <w:r w:rsidRPr="170019AD">
        <w:rPr>
          <w:rFonts w:ascii="Calibri" w:hAnsi="Calibri" w:cs="Calibri"/>
          <w:b/>
          <w:bCs/>
          <w:sz w:val="52"/>
          <w:szCs w:val="52"/>
        </w:rPr>
        <w:t>24</w:t>
      </w:r>
      <w:r w:rsidRPr="006F1210">
        <w:rPr>
          <w:rFonts w:ascii="Calibri" w:hAnsi="Calibri" w:cs="Calibri"/>
          <w:b/>
          <w:bCs/>
          <w:sz w:val="52"/>
          <w:szCs w:val="52"/>
        </w:rPr>
        <w:t xml:space="preserve"> </w:t>
      </w:r>
      <w:r w:rsidR="00A23683">
        <w:rPr>
          <w:rFonts w:ascii="Calibri" w:hAnsi="Calibri" w:cs="Calibri"/>
          <w:b/>
          <w:bCs/>
          <w:sz w:val="52"/>
          <w:szCs w:val="52"/>
        </w:rPr>
        <w:t>Electric</w:t>
      </w:r>
      <w:r w:rsidRPr="006F1210">
        <w:rPr>
          <w:rFonts w:ascii="Calibri" w:hAnsi="Calibri" w:cs="Calibri"/>
          <w:b/>
          <w:bCs/>
          <w:sz w:val="52"/>
          <w:szCs w:val="52"/>
        </w:rPr>
        <w:t xml:space="preserve"> Deployment Data Descriptions</w:t>
      </w:r>
    </w:p>
    <w:p w14:paraId="7304C32B" w14:textId="77777777" w:rsidR="006F1210" w:rsidRDefault="006F1210" w:rsidP="006F1210">
      <w:pPr>
        <w:jc w:val="center"/>
        <w:rPr>
          <w:rFonts w:ascii="Calibri" w:hAnsi="Calibri" w:cs="Calibri"/>
          <w:b/>
          <w:bCs/>
          <w:sz w:val="40"/>
          <w:szCs w:val="40"/>
        </w:rPr>
      </w:pPr>
    </w:p>
    <w:p w14:paraId="1FA60738" w14:textId="1058E732" w:rsidR="006F1210" w:rsidRDefault="006F1210" w:rsidP="006F1210">
      <w:pPr>
        <w:jc w:val="center"/>
        <w:rPr>
          <w:rFonts w:ascii="Calibri" w:hAnsi="Calibri" w:cs="Calibri"/>
          <w:b/>
          <w:bCs/>
          <w:sz w:val="40"/>
          <w:szCs w:val="40"/>
        </w:rPr>
      </w:pPr>
      <w:r>
        <w:rPr>
          <w:rFonts w:ascii="Calibri" w:hAnsi="Calibri" w:cs="Calibri"/>
          <w:b/>
          <w:bCs/>
          <w:sz w:val="40"/>
          <w:szCs w:val="40"/>
        </w:rPr>
        <w:t>Raw Data (TDMS, bag, and CSV Files)</w:t>
      </w:r>
    </w:p>
    <w:p w14:paraId="7CE6BBED" w14:textId="58081CE2" w:rsidR="006F1210" w:rsidRDefault="006F1210" w:rsidP="00CC599E">
      <w:pPr>
        <w:rPr>
          <w:rFonts w:ascii="Calibri" w:hAnsi="Calibri" w:cs="Calibri"/>
        </w:rPr>
      </w:pPr>
      <w:r>
        <w:rPr>
          <w:rFonts w:ascii="Calibri" w:hAnsi="Calibri" w:cs="Calibri"/>
        </w:rPr>
        <w:t xml:space="preserve">Raw data from the </w:t>
      </w:r>
      <w:r w:rsidR="31113F69" w:rsidRPr="21A20AE9">
        <w:rPr>
          <w:rFonts w:ascii="Calibri" w:hAnsi="Calibri" w:cs="Calibri"/>
        </w:rPr>
        <w:t>20</w:t>
      </w:r>
      <w:r w:rsidRPr="21A20AE9">
        <w:rPr>
          <w:rFonts w:ascii="Calibri" w:hAnsi="Calibri" w:cs="Calibri"/>
        </w:rPr>
        <w:t>24</w:t>
      </w:r>
      <w:r>
        <w:rPr>
          <w:rFonts w:ascii="Calibri" w:hAnsi="Calibri" w:cs="Calibri"/>
        </w:rPr>
        <w:t xml:space="preserve"> </w:t>
      </w:r>
      <w:r w:rsidR="00A23683">
        <w:rPr>
          <w:rFonts w:ascii="Calibri" w:hAnsi="Calibri" w:cs="Calibri"/>
        </w:rPr>
        <w:t xml:space="preserve">HERO WEC </w:t>
      </w:r>
      <w:r w:rsidR="00146C20">
        <w:rPr>
          <w:rFonts w:ascii="Calibri" w:hAnsi="Calibri" w:cs="Calibri"/>
        </w:rPr>
        <w:t>e</w:t>
      </w:r>
      <w:r w:rsidR="00A23683">
        <w:rPr>
          <w:rFonts w:ascii="Calibri" w:hAnsi="Calibri" w:cs="Calibri"/>
        </w:rPr>
        <w:t xml:space="preserve">lectrical deployment </w:t>
      </w:r>
      <w:r>
        <w:rPr>
          <w:rFonts w:ascii="Calibri" w:hAnsi="Calibri" w:cs="Calibri"/>
        </w:rPr>
        <w:t>was recorded and saved to multiple DAQs on the system. All RO</w:t>
      </w:r>
      <w:r w:rsidR="00716707">
        <w:rPr>
          <w:rFonts w:ascii="Calibri" w:hAnsi="Calibri" w:cs="Calibri"/>
        </w:rPr>
        <w:t xml:space="preserve"> and power electronics</w:t>
      </w:r>
      <w:r>
        <w:rPr>
          <w:rFonts w:ascii="Calibri" w:hAnsi="Calibri" w:cs="Calibri"/>
        </w:rPr>
        <w:t xml:space="preserve"> subsystem data was recorded and saved to the onshore MODAQ system in the form of TDMS files. Buoy data was transmitted to the onshore MODAQ and saved in the form of TDMS files, however intermittent connection issues resulted in </w:t>
      </w:r>
      <w:r w:rsidR="00C95B53">
        <w:rPr>
          <w:rFonts w:ascii="Calibri" w:hAnsi="Calibri" w:cs="Calibri"/>
        </w:rPr>
        <w:t xml:space="preserve">brief interruptions in the </w:t>
      </w:r>
      <w:r w:rsidR="009041F9">
        <w:rPr>
          <w:rFonts w:ascii="Calibri" w:hAnsi="Calibri" w:cs="Calibri"/>
        </w:rPr>
        <w:t>data stream</w:t>
      </w:r>
      <w:r>
        <w:rPr>
          <w:rFonts w:ascii="Calibri" w:hAnsi="Calibri" w:cs="Calibri"/>
        </w:rPr>
        <w:t xml:space="preserve"> received onshore and the </w:t>
      </w:r>
      <w:r w:rsidR="00997A3C">
        <w:rPr>
          <w:rFonts w:ascii="Calibri" w:hAnsi="Calibri" w:cs="Calibri"/>
        </w:rPr>
        <w:t>.</w:t>
      </w:r>
      <w:r>
        <w:rPr>
          <w:rFonts w:ascii="Calibri" w:hAnsi="Calibri" w:cs="Calibri"/>
        </w:rPr>
        <w:t xml:space="preserve">bag files saved to the </w:t>
      </w:r>
      <w:r w:rsidR="00CC599E">
        <w:rPr>
          <w:rFonts w:ascii="Calibri" w:hAnsi="Calibri" w:cs="Calibri"/>
        </w:rPr>
        <w:t>on-buoy MODAQ system were selected for use in data processing, as connection issues did not affect the data saved to this system.</w:t>
      </w:r>
      <w:r w:rsidR="00010BD2">
        <w:rPr>
          <w:rFonts w:ascii="Calibri" w:hAnsi="Calibri" w:cs="Calibri"/>
        </w:rPr>
        <w:t xml:space="preserve"> </w:t>
      </w:r>
      <w:r w:rsidR="008B01E5">
        <w:rPr>
          <w:rFonts w:ascii="Calibri" w:hAnsi="Calibri" w:cs="Calibri"/>
        </w:rPr>
        <w:t xml:space="preserve">Anchor load cell data was saved to the submersible DAQ in the form of CSV files. It is important to note that due to this DAQ’s location near the seabed, its clock could not be synchronized using GPS like the other DAQs and an offset was applied to this time array during data processing to sync the air spring charge time with the on-buoy DAQ timestamps. The anchor load cell DAQ is powered by internal batteries and recorded data for the entire duration of the electrical configuration deployment. </w:t>
      </w:r>
      <w:r w:rsidR="006944DE">
        <w:rPr>
          <w:rFonts w:ascii="Calibri" w:hAnsi="Calibri" w:cs="Calibri"/>
        </w:rPr>
        <w:t xml:space="preserve">The </w:t>
      </w:r>
      <w:r w:rsidR="00CA7087">
        <w:rPr>
          <w:rFonts w:ascii="Calibri" w:hAnsi="Calibri" w:cs="Calibri"/>
        </w:rPr>
        <w:t>o</w:t>
      </w:r>
      <w:r w:rsidR="00EB41DD">
        <w:rPr>
          <w:rFonts w:ascii="Calibri" w:hAnsi="Calibri" w:cs="Calibri"/>
        </w:rPr>
        <w:t xml:space="preserve">nshore MODAQ and </w:t>
      </w:r>
      <w:r w:rsidR="00CA7087">
        <w:rPr>
          <w:rFonts w:ascii="Calibri" w:hAnsi="Calibri" w:cs="Calibri"/>
        </w:rPr>
        <w:t>l</w:t>
      </w:r>
      <w:r w:rsidR="00EB41DD">
        <w:rPr>
          <w:rFonts w:ascii="Calibri" w:hAnsi="Calibri" w:cs="Calibri"/>
        </w:rPr>
        <w:t xml:space="preserve">oad </w:t>
      </w:r>
      <w:r w:rsidR="00CA7087">
        <w:rPr>
          <w:rFonts w:ascii="Calibri" w:hAnsi="Calibri" w:cs="Calibri"/>
        </w:rPr>
        <w:t>c</w:t>
      </w:r>
      <w:r w:rsidR="00EB41DD">
        <w:rPr>
          <w:rFonts w:ascii="Calibri" w:hAnsi="Calibri" w:cs="Calibri"/>
        </w:rPr>
        <w:t>ell DAQ</w:t>
      </w:r>
      <w:r w:rsidR="00EC04EA">
        <w:rPr>
          <w:rFonts w:ascii="Calibri" w:hAnsi="Calibri" w:cs="Calibri"/>
        </w:rPr>
        <w:t>s</w:t>
      </w:r>
      <w:r w:rsidR="00EB41DD">
        <w:rPr>
          <w:rFonts w:ascii="Calibri" w:hAnsi="Calibri" w:cs="Calibri"/>
        </w:rPr>
        <w:t xml:space="preserve"> automatically applied slopes and offsets to </w:t>
      </w:r>
      <w:r w:rsidR="008557EC">
        <w:rPr>
          <w:rFonts w:ascii="Calibri" w:hAnsi="Calibri" w:cs="Calibri"/>
        </w:rPr>
        <w:t xml:space="preserve">each data stream before saving data in engineering units. </w:t>
      </w:r>
      <w:r w:rsidR="00F81D42">
        <w:rPr>
          <w:rFonts w:ascii="Calibri" w:hAnsi="Calibri" w:cs="Calibri"/>
        </w:rPr>
        <w:t>Slopes and offsets were applied to d</w:t>
      </w:r>
      <w:r w:rsidR="008557EC">
        <w:rPr>
          <w:rFonts w:ascii="Calibri" w:hAnsi="Calibri" w:cs="Calibri"/>
        </w:rPr>
        <w:t>ata saved to the</w:t>
      </w:r>
      <w:r w:rsidR="00CA7087">
        <w:rPr>
          <w:rFonts w:ascii="Calibri" w:hAnsi="Calibri" w:cs="Calibri"/>
        </w:rPr>
        <w:t xml:space="preserve"> </w:t>
      </w:r>
      <w:r w:rsidR="00F81D42">
        <w:rPr>
          <w:rFonts w:ascii="Calibri" w:hAnsi="Calibri" w:cs="Calibri"/>
        </w:rPr>
        <w:t>buoy DAQ during data processing</w:t>
      </w:r>
      <w:r w:rsidR="0020218E">
        <w:rPr>
          <w:rFonts w:ascii="Calibri" w:hAnsi="Calibri" w:cs="Calibri"/>
        </w:rPr>
        <w:t>.</w:t>
      </w:r>
      <w:r w:rsidR="00CC599E">
        <w:rPr>
          <w:rFonts w:ascii="Calibri" w:hAnsi="Calibri" w:cs="Calibri"/>
        </w:rPr>
        <w:t xml:space="preserve"> </w:t>
      </w:r>
      <w:r w:rsidR="0020218E">
        <w:rPr>
          <w:rFonts w:ascii="Calibri" w:hAnsi="Calibri" w:cs="Calibri"/>
        </w:rPr>
        <w:t>The slopes and offsets applied to each data stream as well as sensor descriptions</w:t>
      </w:r>
      <w:r w:rsidR="000E3FBB">
        <w:rPr>
          <w:rFonts w:ascii="Calibri" w:hAnsi="Calibri" w:cs="Calibri"/>
        </w:rPr>
        <w:t xml:space="preserve"> can be found in tables 2 through </w:t>
      </w:r>
      <w:r w:rsidR="00664A1E">
        <w:rPr>
          <w:rFonts w:ascii="Calibri" w:hAnsi="Calibri" w:cs="Calibri"/>
        </w:rPr>
        <w:t>6</w:t>
      </w:r>
      <w:r w:rsidR="00E12463">
        <w:rPr>
          <w:rFonts w:ascii="Calibri" w:hAnsi="Calibri" w:cs="Calibri"/>
        </w:rPr>
        <w:t>.</w:t>
      </w:r>
      <w:r w:rsidR="00CC599E">
        <w:rPr>
          <w:rFonts w:ascii="Calibri" w:hAnsi="Calibri" w:cs="Calibri"/>
        </w:rPr>
        <w:t xml:space="preserve"> </w:t>
      </w:r>
      <w:r w:rsidR="004F0FD2">
        <w:rPr>
          <w:rFonts w:ascii="Calibri" w:hAnsi="Calibri" w:cs="Calibri"/>
        </w:rPr>
        <w:t xml:space="preserve">All slopes and offsets were calculated using NREL’s sensor calibration </w:t>
      </w:r>
      <w:r w:rsidR="006A499C">
        <w:rPr>
          <w:rFonts w:ascii="Calibri" w:hAnsi="Calibri" w:cs="Calibri"/>
        </w:rPr>
        <w:t>procedures</w:t>
      </w:r>
      <w:r w:rsidR="00E12463">
        <w:rPr>
          <w:rFonts w:ascii="Calibri" w:hAnsi="Calibri" w:cs="Calibri"/>
        </w:rPr>
        <w:t>.</w:t>
      </w:r>
      <w:r w:rsidR="00864BF1">
        <w:rPr>
          <w:rFonts w:ascii="Calibri" w:hAnsi="Calibri" w:cs="Calibri"/>
        </w:rPr>
        <w:t xml:space="preserve"> </w:t>
      </w:r>
      <w:r w:rsidR="002B02C1">
        <w:rPr>
          <w:rFonts w:ascii="Calibri" w:hAnsi="Calibri" w:cs="Calibri"/>
        </w:rPr>
        <w:t>Diagrams of sensor locations within each subsystem</w:t>
      </w:r>
      <w:r w:rsidR="00BB2854">
        <w:rPr>
          <w:rFonts w:ascii="Calibri" w:hAnsi="Calibri" w:cs="Calibri"/>
        </w:rPr>
        <w:t xml:space="preserve"> along with selected calibration sheets</w:t>
      </w:r>
      <w:r w:rsidR="002B02C1">
        <w:rPr>
          <w:rFonts w:ascii="Calibri" w:hAnsi="Calibri" w:cs="Calibri"/>
        </w:rPr>
        <w:t xml:space="preserve"> can be found in the appendix.</w:t>
      </w:r>
    </w:p>
    <w:tbl>
      <w:tblPr>
        <w:tblStyle w:val="TableGrid"/>
        <w:tblW w:w="0" w:type="auto"/>
        <w:tblLook w:val="04A0" w:firstRow="1" w:lastRow="0" w:firstColumn="1" w:lastColumn="0" w:noHBand="0" w:noVBand="1"/>
      </w:tblPr>
      <w:tblGrid>
        <w:gridCol w:w="1923"/>
        <w:gridCol w:w="1956"/>
        <w:gridCol w:w="1893"/>
        <w:gridCol w:w="1888"/>
        <w:gridCol w:w="1690"/>
      </w:tblGrid>
      <w:tr w:rsidR="00ED7949" w14:paraId="2EABBCE7" w14:textId="6E1E9A13" w:rsidTr="00ED7949">
        <w:tc>
          <w:tcPr>
            <w:tcW w:w="1966" w:type="dxa"/>
          </w:tcPr>
          <w:p w14:paraId="3DB0F9B5" w14:textId="2C7DA78E" w:rsidR="00ED7949" w:rsidRPr="00B3287B" w:rsidRDefault="00ED7949" w:rsidP="00CC599E">
            <w:pPr>
              <w:jc w:val="center"/>
              <w:rPr>
                <w:rFonts w:ascii="Calibri" w:hAnsi="Calibri" w:cs="Calibri"/>
                <w:b/>
                <w:bCs/>
              </w:rPr>
            </w:pPr>
            <w:r w:rsidRPr="00B3287B">
              <w:rPr>
                <w:rFonts w:ascii="Calibri" w:hAnsi="Calibri" w:cs="Calibri"/>
                <w:b/>
                <w:bCs/>
              </w:rPr>
              <w:t>DAQ</w:t>
            </w:r>
          </w:p>
        </w:tc>
        <w:tc>
          <w:tcPr>
            <w:tcW w:w="1997" w:type="dxa"/>
          </w:tcPr>
          <w:p w14:paraId="49687796" w14:textId="278C6FD0" w:rsidR="00ED7949" w:rsidRPr="00B3287B" w:rsidRDefault="00ED7949" w:rsidP="00CC599E">
            <w:pPr>
              <w:jc w:val="center"/>
              <w:rPr>
                <w:rFonts w:ascii="Calibri" w:hAnsi="Calibri" w:cs="Calibri"/>
                <w:b/>
                <w:bCs/>
              </w:rPr>
            </w:pPr>
            <w:r w:rsidRPr="00B3287B">
              <w:rPr>
                <w:rFonts w:ascii="Calibri" w:hAnsi="Calibri" w:cs="Calibri"/>
                <w:b/>
                <w:bCs/>
              </w:rPr>
              <w:t>Group</w:t>
            </w:r>
          </w:p>
        </w:tc>
        <w:tc>
          <w:tcPr>
            <w:tcW w:w="1940" w:type="dxa"/>
          </w:tcPr>
          <w:p w14:paraId="47C07F5F" w14:textId="4BD45F90" w:rsidR="00ED7949" w:rsidRPr="00B3287B" w:rsidRDefault="00ED7949" w:rsidP="00CC599E">
            <w:pPr>
              <w:jc w:val="center"/>
              <w:rPr>
                <w:rFonts w:ascii="Calibri" w:hAnsi="Calibri" w:cs="Calibri"/>
                <w:b/>
                <w:bCs/>
              </w:rPr>
            </w:pPr>
            <w:r w:rsidRPr="00B3287B">
              <w:rPr>
                <w:rFonts w:ascii="Calibri" w:hAnsi="Calibri" w:cs="Calibri"/>
                <w:b/>
                <w:bCs/>
              </w:rPr>
              <w:t>Sample Rate [Hz]</w:t>
            </w:r>
          </w:p>
        </w:tc>
        <w:tc>
          <w:tcPr>
            <w:tcW w:w="1935" w:type="dxa"/>
          </w:tcPr>
          <w:p w14:paraId="3EE33D19" w14:textId="4FA55172" w:rsidR="00ED7949" w:rsidRPr="00B3287B" w:rsidRDefault="00ED7949" w:rsidP="00CC599E">
            <w:pPr>
              <w:jc w:val="center"/>
              <w:rPr>
                <w:rFonts w:ascii="Calibri" w:hAnsi="Calibri" w:cs="Calibri"/>
                <w:b/>
                <w:bCs/>
              </w:rPr>
            </w:pPr>
            <w:r w:rsidRPr="00B3287B">
              <w:rPr>
                <w:rFonts w:ascii="Calibri" w:hAnsi="Calibri" w:cs="Calibri"/>
                <w:b/>
                <w:bCs/>
              </w:rPr>
              <w:t>Data Format</w:t>
            </w:r>
          </w:p>
        </w:tc>
        <w:tc>
          <w:tcPr>
            <w:tcW w:w="1738" w:type="dxa"/>
          </w:tcPr>
          <w:p w14:paraId="2709CD0E" w14:textId="05022E35" w:rsidR="00ED7949" w:rsidRPr="00B3287B" w:rsidRDefault="00ED7949" w:rsidP="00CC599E">
            <w:pPr>
              <w:jc w:val="center"/>
              <w:rPr>
                <w:rFonts w:ascii="Calibri" w:hAnsi="Calibri" w:cs="Calibri"/>
                <w:b/>
                <w:bCs/>
              </w:rPr>
            </w:pPr>
            <w:r>
              <w:rPr>
                <w:rFonts w:ascii="Calibri" w:hAnsi="Calibri" w:cs="Calibri"/>
                <w:b/>
                <w:bCs/>
              </w:rPr>
              <w:t xml:space="preserve">GPS </w:t>
            </w:r>
            <w:r w:rsidR="00A56A29">
              <w:rPr>
                <w:rFonts w:ascii="Calibri" w:hAnsi="Calibri" w:cs="Calibri"/>
                <w:b/>
                <w:bCs/>
              </w:rPr>
              <w:t xml:space="preserve">Time </w:t>
            </w:r>
            <w:r>
              <w:rPr>
                <w:rFonts w:ascii="Calibri" w:hAnsi="Calibri" w:cs="Calibri"/>
                <w:b/>
                <w:bCs/>
              </w:rPr>
              <w:t>Sync</w:t>
            </w:r>
          </w:p>
        </w:tc>
      </w:tr>
      <w:tr w:rsidR="00ED7949" w14:paraId="7C6C49C1" w14:textId="329FD6CF" w:rsidTr="00ED7949">
        <w:tc>
          <w:tcPr>
            <w:tcW w:w="1966" w:type="dxa"/>
          </w:tcPr>
          <w:p w14:paraId="0D7AB513" w14:textId="7A212FD4" w:rsidR="00ED7949" w:rsidRDefault="00ED7949" w:rsidP="00CC599E">
            <w:pPr>
              <w:jc w:val="center"/>
              <w:rPr>
                <w:rFonts w:ascii="Calibri" w:hAnsi="Calibri" w:cs="Calibri"/>
              </w:rPr>
            </w:pPr>
            <w:r>
              <w:rPr>
                <w:rFonts w:ascii="Calibri" w:hAnsi="Calibri" w:cs="Calibri"/>
              </w:rPr>
              <w:t>Buoy MODAQ</w:t>
            </w:r>
          </w:p>
        </w:tc>
        <w:tc>
          <w:tcPr>
            <w:tcW w:w="1997" w:type="dxa"/>
          </w:tcPr>
          <w:p w14:paraId="3781547F" w14:textId="5A442AD1" w:rsidR="00ED7949" w:rsidRDefault="00ED7949" w:rsidP="00CC599E">
            <w:pPr>
              <w:jc w:val="center"/>
              <w:rPr>
                <w:rFonts w:ascii="Calibri" w:hAnsi="Calibri" w:cs="Calibri"/>
              </w:rPr>
            </w:pPr>
            <w:r>
              <w:rPr>
                <w:rFonts w:ascii="Calibri" w:hAnsi="Calibri" w:cs="Calibri"/>
              </w:rPr>
              <w:t>AIN</w:t>
            </w:r>
          </w:p>
        </w:tc>
        <w:tc>
          <w:tcPr>
            <w:tcW w:w="1940" w:type="dxa"/>
          </w:tcPr>
          <w:p w14:paraId="7793679F" w14:textId="1035F45B" w:rsidR="00ED7949" w:rsidRDefault="00ED7949" w:rsidP="00CC599E">
            <w:pPr>
              <w:jc w:val="center"/>
              <w:rPr>
                <w:rFonts w:ascii="Calibri" w:hAnsi="Calibri" w:cs="Calibri"/>
              </w:rPr>
            </w:pPr>
            <w:r>
              <w:rPr>
                <w:rFonts w:ascii="Calibri" w:hAnsi="Calibri" w:cs="Calibri"/>
              </w:rPr>
              <w:t>10</w:t>
            </w:r>
          </w:p>
        </w:tc>
        <w:tc>
          <w:tcPr>
            <w:tcW w:w="1935" w:type="dxa"/>
          </w:tcPr>
          <w:p w14:paraId="6CFB36A5" w14:textId="733919EC" w:rsidR="00ED7949" w:rsidRDefault="00ED7949" w:rsidP="00CC599E">
            <w:pPr>
              <w:jc w:val="center"/>
              <w:rPr>
                <w:rFonts w:ascii="Calibri" w:hAnsi="Calibri" w:cs="Calibri"/>
              </w:rPr>
            </w:pPr>
            <w:r>
              <w:rPr>
                <w:rFonts w:ascii="Calibri" w:hAnsi="Calibri" w:cs="Calibri"/>
              </w:rPr>
              <w:t>bag file</w:t>
            </w:r>
          </w:p>
        </w:tc>
        <w:tc>
          <w:tcPr>
            <w:tcW w:w="1738" w:type="dxa"/>
          </w:tcPr>
          <w:p w14:paraId="390080F1" w14:textId="1F678AAB" w:rsidR="00ED7949" w:rsidRDefault="00A56A29" w:rsidP="00CC599E">
            <w:pPr>
              <w:jc w:val="center"/>
              <w:rPr>
                <w:rFonts w:ascii="Calibri" w:hAnsi="Calibri" w:cs="Calibri"/>
              </w:rPr>
            </w:pPr>
            <w:r>
              <w:rPr>
                <w:rFonts w:ascii="Calibri" w:hAnsi="Calibri" w:cs="Calibri"/>
              </w:rPr>
              <w:t>Yes</w:t>
            </w:r>
          </w:p>
        </w:tc>
      </w:tr>
      <w:tr w:rsidR="00ED7949" w14:paraId="29C5B4CC" w14:textId="0054A0C3" w:rsidTr="00ED7949">
        <w:tc>
          <w:tcPr>
            <w:tcW w:w="1966" w:type="dxa"/>
          </w:tcPr>
          <w:p w14:paraId="61566E04" w14:textId="6EE22DBD" w:rsidR="00ED7949" w:rsidRDefault="00ED7949" w:rsidP="00CC599E">
            <w:pPr>
              <w:jc w:val="center"/>
              <w:rPr>
                <w:rFonts w:ascii="Calibri" w:hAnsi="Calibri" w:cs="Calibri"/>
              </w:rPr>
            </w:pPr>
            <w:r>
              <w:rPr>
                <w:rFonts w:ascii="Calibri" w:hAnsi="Calibri" w:cs="Calibri"/>
              </w:rPr>
              <w:t>Onshore MODAQ</w:t>
            </w:r>
          </w:p>
        </w:tc>
        <w:tc>
          <w:tcPr>
            <w:tcW w:w="1997" w:type="dxa"/>
          </w:tcPr>
          <w:p w14:paraId="4BC787DD" w14:textId="7015D2B2" w:rsidR="00ED7949" w:rsidRDefault="00ED7949" w:rsidP="00CC599E">
            <w:pPr>
              <w:jc w:val="center"/>
              <w:rPr>
                <w:rFonts w:ascii="Calibri" w:hAnsi="Calibri" w:cs="Calibri"/>
              </w:rPr>
            </w:pPr>
            <w:proofErr w:type="spellStart"/>
            <w:r>
              <w:rPr>
                <w:rFonts w:ascii="Calibri" w:hAnsi="Calibri" w:cs="Calibri"/>
              </w:rPr>
              <w:t>VoltageAI</w:t>
            </w:r>
            <w:proofErr w:type="spellEnd"/>
          </w:p>
        </w:tc>
        <w:tc>
          <w:tcPr>
            <w:tcW w:w="1940" w:type="dxa"/>
          </w:tcPr>
          <w:p w14:paraId="40B3FF27" w14:textId="5B558F32" w:rsidR="00ED7949" w:rsidRDefault="00ED7949" w:rsidP="00CC599E">
            <w:pPr>
              <w:jc w:val="center"/>
              <w:rPr>
                <w:rFonts w:ascii="Calibri" w:hAnsi="Calibri" w:cs="Calibri"/>
              </w:rPr>
            </w:pPr>
            <w:r>
              <w:rPr>
                <w:rFonts w:ascii="Calibri" w:hAnsi="Calibri" w:cs="Calibri"/>
              </w:rPr>
              <w:t>2000</w:t>
            </w:r>
          </w:p>
        </w:tc>
        <w:tc>
          <w:tcPr>
            <w:tcW w:w="1935" w:type="dxa"/>
          </w:tcPr>
          <w:p w14:paraId="54505B26" w14:textId="2F110BF4" w:rsidR="00ED7949" w:rsidRDefault="00ED7949" w:rsidP="00CC599E">
            <w:pPr>
              <w:jc w:val="center"/>
              <w:rPr>
                <w:rFonts w:ascii="Calibri" w:hAnsi="Calibri" w:cs="Calibri"/>
              </w:rPr>
            </w:pPr>
            <w:r>
              <w:rPr>
                <w:rFonts w:ascii="Calibri" w:hAnsi="Calibri" w:cs="Calibri"/>
              </w:rPr>
              <w:t>TDMS file</w:t>
            </w:r>
          </w:p>
        </w:tc>
        <w:tc>
          <w:tcPr>
            <w:tcW w:w="1738" w:type="dxa"/>
          </w:tcPr>
          <w:p w14:paraId="49A80E7D" w14:textId="66D0FCD1" w:rsidR="00ED7949" w:rsidRDefault="00AF6BB0" w:rsidP="00CC599E">
            <w:pPr>
              <w:jc w:val="center"/>
              <w:rPr>
                <w:rFonts w:ascii="Calibri" w:hAnsi="Calibri" w:cs="Calibri"/>
              </w:rPr>
            </w:pPr>
            <w:r>
              <w:rPr>
                <w:rFonts w:ascii="Calibri" w:hAnsi="Calibri" w:cs="Calibri"/>
              </w:rPr>
              <w:t>Yes</w:t>
            </w:r>
          </w:p>
        </w:tc>
      </w:tr>
      <w:tr w:rsidR="00ED7949" w14:paraId="5B6F61FA" w14:textId="64A4BE3B" w:rsidTr="00ED7949">
        <w:tc>
          <w:tcPr>
            <w:tcW w:w="1966" w:type="dxa"/>
          </w:tcPr>
          <w:p w14:paraId="20B5B07B" w14:textId="5D0C31DA" w:rsidR="00ED7949" w:rsidRDefault="00ED7949" w:rsidP="00CC599E">
            <w:pPr>
              <w:jc w:val="center"/>
              <w:rPr>
                <w:rFonts w:ascii="Calibri" w:hAnsi="Calibri" w:cs="Calibri"/>
              </w:rPr>
            </w:pPr>
            <w:r>
              <w:rPr>
                <w:rFonts w:ascii="Calibri" w:hAnsi="Calibri" w:cs="Calibri"/>
              </w:rPr>
              <w:t>Onshore MODAQ</w:t>
            </w:r>
          </w:p>
        </w:tc>
        <w:tc>
          <w:tcPr>
            <w:tcW w:w="1997" w:type="dxa"/>
          </w:tcPr>
          <w:p w14:paraId="75402543" w14:textId="6B66A962" w:rsidR="00ED7949" w:rsidRDefault="00ED7949" w:rsidP="00CC599E">
            <w:pPr>
              <w:jc w:val="center"/>
              <w:rPr>
                <w:rFonts w:ascii="Calibri" w:hAnsi="Calibri" w:cs="Calibri"/>
              </w:rPr>
            </w:pPr>
            <w:proofErr w:type="spellStart"/>
            <w:r>
              <w:rPr>
                <w:rFonts w:ascii="Calibri" w:hAnsi="Calibri" w:cs="Calibri"/>
              </w:rPr>
              <w:t>CurrentAI</w:t>
            </w:r>
            <w:proofErr w:type="spellEnd"/>
          </w:p>
        </w:tc>
        <w:tc>
          <w:tcPr>
            <w:tcW w:w="1940" w:type="dxa"/>
          </w:tcPr>
          <w:p w14:paraId="38E27F97" w14:textId="2EFF34AE" w:rsidR="00ED7949" w:rsidRDefault="00ED7949" w:rsidP="00CC599E">
            <w:pPr>
              <w:jc w:val="center"/>
              <w:rPr>
                <w:rFonts w:ascii="Calibri" w:hAnsi="Calibri" w:cs="Calibri"/>
              </w:rPr>
            </w:pPr>
            <w:r>
              <w:rPr>
                <w:rFonts w:ascii="Calibri" w:hAnsi="Calibri" w:cs="Calibri"/>
              </w:rPr>
              <w:t>1000</w:t>
            </w:r>
          </w:p>
        </w:tc>
        <w:tc>
          <w:tcPr>
            <w:tcW w:w="1935" w:type="dxa"/>
          </w:tcPr>
          <w:p w14:paraId="64458E42" w14:textId="38FE7A62" w:rsidR="00ED7949" w:rsidRDefault="00ED7949" w:rsidP="00CC599E">
            <w:pPr>
              <w:jc w:val="center"/>
              <w:rPr>
                <w:rFonts w:ascii="Calibri" w:hAnsi="Calibri" w:cs="Calibri"/>
              </w:rPr>
            </w:pPr>
            <w:r>
              <w:rPr>
                <w:rFonts w:ascii="Calibri" w:hAnsi="Calibri" w:cs="Calibri"/>
              </w:rPr>
              <w:t>TDMS file</w:t>
            </w:r>
          </w:p>
        </w:tc>
        <w:tc>
          <w:tcPr>
            <w:tcW w:w="1738" w:type="dxa"/>
          </w:tcPr>
          <w:p w14:paraId="1F22C49D" w14:textId="2DF29D95" w:rsidR="00ED7949" w:rsidRDefault="00AF6BB0" w:rsidP="00CC599E">
            <w:pPr>
              <w:jc w:val="center"/>
              <w:rPr>
                <w:rFonts w:ascii="Calibri" w:hAnsi="Calibri" w:cs="Calibri"/>
              </w:rPr>
            </w:pPr>
            <w:r>
              <w:rPr>
                <w:rFonts w:ascii="Calibri" w:hAnsi="Calibri" w:cs="Calibri"/>
              </w:rPr>
              <w:t>Yes</w:t>
            </w:r>
          </w:p>
        </w:tc>
      </w:tr>
      <w:tr w:rsidR="00ED7949" w14:paraId="487BE1E8" w14:textId="32CB4410" w:rsidTr="00ED7949">
        <w:tc>
          <w:tcPr>
            <w:tcW w:w="1966" w:type="dxa"/>
          </w:tcPr>
          <w:p w14:paraId="19110B3C" w14:textId="262480C1" w:rsidR="00ED7949" w:rsidRDefault="00ED7949" w:rsidP="00CC599E">
            <w:pPr>
              <w:jc w:val="center"/>
              <w:rPr>
                <w:rFonts w:ascii="Calibri" w:hAnsi="Calibri" w:cs="Calibri"/>
              </w:rPr>
            </w:pPr>
            <w:r>
              <w:rPr>
                <w:rFonts w:ascii="Calibri" w:hAnsi="Calibri" w:cs="Calibri"/>
              </w:rPr>
              <w:t>Onshore MODAQ</w:t>
            </w:r>
          </w:p>
        </w:tc>
        <w:tc>
          <w:tcPr>
            <w:tcW w:w="1997" w:type="dxa"/>
          </w:tcPr>
          <w:p w14:paraId="3DE8C9C0" w14:textId="3AB5628D" w:rsidR="00ED7949" w:rsidRDefault="00ED7949" w:rsidP="00CC599E">
            <w:pPr>
              <w:jc w:val="center"/>
              <w:rPr>
                <w:rFonts w:ascii="Calibri" w:hAnsi="Calibri" w:cs="Calibri"/>
              </w:rPr>
            </w:pPr>
            <w:proofErr w:type="spellStart"/>
            <w:r>
              <w:rPr>
                <w:rFonts w:ascii="Calibri" w:hAnsi="Calibri" w:cs="Calibri"/>
              </w:rPr>
              <w:t>PowRaw</w:t>
            </w:r>
            <w:proofErr w:type="spellEnd"/>
          </w:p>
        </w:tc>
        <w:tc>
          <w:tcPr>
            <w:tcW w:w="1940" w:type="dxa"/>
          </w:tcPr>
          <w:p w14:paraId="26909322" w14:textId="672D3031" w:rsidR="00ED7949" w:rsidRDefault="00ED7949" w:rsidP="00CC599E">
            <w:pPr>
              <w:jc w:val="center"/>
              <w:rPr>
                <w:rFonts w:ascii="Calibri" w:hAnsi="Calibri" w:cs="Calibri"/>
              </w:rPr>
            </w:pPr>
            <w:r>
              <w:rPr>
                <w:rFonts w:ascii="Calibri" w:hAnsi="Calibri" w:cs="Calibri"/>
              </w:rPr>
              <w:t>5000</w:t>
            </w:r>
          </w:p>
        </w:tc>
        <w:tc>
          <w:tcPr>
            <w:tcW w:w="1935" w:type="dxa"/>
          </w:tcPr>
          <w:p w14:paraId="136944AA" w14:textId="4366E903" w:rsidR="00ED7949" w:rsidRDefault="00ED7949" w:rsidP="00CC599E">
            <w:pPr>
              <w:jc w:val="center"/>
              <w:rPr>
                <w:rFonts w:ascii="Calibri" w:hAnsi="Calibri" w:cs="Calibri"/>
              </w:rPr>
            </w:pPr>
            <w:r>
              <w:rPr>
                <w:rFonts w:ascii="Calibri" w:hAnsi="Calibri" w:cs="Calibri"/>
              </w:rPr>
              <w:t>TDMS file</w:t>
            </w:r>
          </w:p>
        </w:tc>
        <w:tc>
          <w:tcPr>
            <w:tcW w:w="1738" w:type="dxa"/>
          </w:tcPr>
          <w:p w14:paraId="3AFED887" w14:textId="79C6FB08" w:rsidR="00ED7949" w:rsidRDefault="00AF6BB0" w:rsidP="00CC599E">
            <w:pPr>
              <w:jc w:val="center"/>
              <w:rPr>
                <w:rFonts w:ascii="Calibri" w:hAnsi="Calibri" w:cs="Calibri"/>
              </w:rPr>
            </w:pPr>
            <w:r>
              <w:rPr>
                <w:rFonts w:ascii="Calibri" w:hAnsi="Calibri" w:cs="Calibri"/>
              </w:rPr>
              <w:t>Yes</w:t>
            </w:r>
          </w:p>
        </w:tc>
      </w:tr>
      <w:tr w:rsidR="00ED7949" w14:paraId="41876ECF" w14:textId="283E0C76" w:rsidTr="00ED7949">
        <w:tc>
          <w:tcPr>
            <w:tcW w:w="1966" w:type="dxa"/>
          </w:tcPr>
          <w:p w14:paraId="5B0E9227" w14:textId="2B6F3EEA" w:rsidR="00ED7949" w:rsidRDefault="00ED7949" w:rsidP="00CC599E">
            <w:pPr>
              <w:jc w:val="center"/>
              <w:rPr>
                <w:rFonts w:ascii="Calibri" w:hAnsi="Calibri" w:cs="Calibri"/>
              </w:rPr>
            </w:pPr>
            <w:r>
              <w:rPr>
                <w:rFonts w:ascii="Calibri" w:hAnsi="Calibri" w:cs="Calibri"/>
              </w:rPr>
              <w:t>Load Cell DAQ</w:t>
            </w:r>
          </w:p>
        </w:tc>
        <w:tc>
          <w:tcPr>
            <w:tcW w:w="1997" w:type="dxa"/>
          </w:tcPr>
          <w:p w14:paraId="5909D64E" w14:textId="10F41A1C" w:rsidR="00ED7949" w:rsidRDefault="00ED7949" w:rsidP="00CC599E">
            <w:pPr>
              <w:jc w:val="center"/>
              <w:rPr>
                <w:rFonts w:ascii="Calibri" w:hAnsi="Calibri" w:cs="Calibri"/>
              </w:rPr>
            </w:pPr>
            <w:r>
              <w:rPr>
                <w:rFonts w:ascii="Calibri" w:hAnsi="Calibri" w:cs="Calibri"/>
              </w:rPr>
              <w:t>LC</w:t>
            </w:r>
          </w:p>
        </w:tc>
        <w:tc>
          <w:tcPr>
            <w:tcW w:w="1940" w:type="dxa"/>
          </w:tcPr>
          <w:p w14:paraId="696F5D01" w14:textId="092FCC4E" w:rsidR="00ED7949" w:rsidRDefault="00ED7949" w:rsidP="00CC599E">
            <w:pPr>
              <w:jc w:val="center"/>
              <w:rPr>
                <w:rFonts w:ascii="Calibri" w:hAnsi="Calibri" w:cs="Calibri"/>
              </w:rPr>
            </w:pPr>
            <w:r>
              <w:rPr>
                <w:rFonts w:ascii="Calibri" w:hAnsi="Calibri" w:cs="Calibri"/>
              </w:rPr>
              <w:t>10</w:t>
            </w:r>
          </w:p>
        </w:tc>
        <w:tc>
          <w:tcPr>
            <w:tcW w:w="1935" w:type="dxa"/>
          </w:tcPr>
          <w:p w14:paraId="704FD410" w14:textId="7E9B41BD" w:rsidR="00ED7949" w:rsidRDefault="00ED7949" w:rsidP="00CC599E">
            <w:pPr>
              <w:jc w:val="center"/>
              <w:rPr>
                <w:rFonts w:ascii="Calibri" w:hAnsi="Calibri" w:cs="Calibri"/>
              </w:rPr>
            </w:pPr>
            <w:r>
              <w:rPr>
                <w:rFonts w:ascii="Calibri" w:hAnsi="Calibri" w:cs="Calibri"/>
              </w:rPr>
              <w:t>CSV file</w:t>
            </w:r>
          </w:p>
        </w:tc>
        <w:tc>
          <w:tcPr>
            <w:tcW w:w="1738" w:type="dxa"/>
          </w:tcPr>
          <w:p w14:paraId="6F70DF9C" w14:textId="55BFD929" w:rsidR="00ED7949" w:rsidRDefault="00AF6BB0" w:rsidP="00CC599E">
            <w:pPr>
              <w:jc w:val="center"/>
              <w:rPr>
                <w:rFonts w:ascii="Calibri" w:hAnsi="Calibri" w:cs="Calibri"/>
              </w:rPr>
            </w:pPr>
            <w:r>
              <w:rPr>
                <w:rFonts w:ascii="Calibri" w:hAnsi="Calibri" w:cs="Calibri"/>
              </w:rPr>
              <w:t>No</w:t>
            </w:r>
          </w:p>
        </w:tc>
      </w:tr>
    </w:tbl>
    <w:p w14:paraId="13B35B03" w14:textId="334AC9DE" w:rsidR="00CC599E" w:rsidRPr="00820286" w:rsidRDefault="00820286" w:rsidP="00CC599E">
      <w:pPr>
        <w:jc w:val="center"/>
        <w:rPr>
          <w:rFonts w:ascii="Calibri" w:hAnsi="Calibri" w:cs="Calibri"/>
          <w:i/>
          <w:iCs/>
        </w:rPr>
      </w:pPr>
      <w:r>
        <w:rPr>
          <w:rFonts w:ascii="Calibri" w:hAnsi="Calibri" w:cs="Calibri"/>
          <w:b/>
          <w:bCs/>
          <w:i/>
          <w:iCs/>
        </w:rPr>
        <w:t xml:space="preserve">Table 1: </w:t>
      </w:r>
      <w:r w:rsidR="00E147A0">
        <w:rPr>
          <w:rFonts w:ascii="Calibri" w:hAnsi="Calibri" w:cs="Calibri"/>
          <w:i/>
          <w:iCs/>
        </w:rPr>
        <w:t>HERO WEC Sensor Groups</w:t>
      </w:r>
    </w:p>
    <w:tbl>
      <w:tblPr>
        <w:tblStyle w:val="TableGrid"/>
        <w:tblW w:w="9576" w:type="dxa"/>
        <w:tblLook w:val="04A0" w:firstRow="1" w:lastRow="0" w:firstColumn="1" w:lastColumn="0" w:noHBand="0" w:noVBand="1"/>
      </w:tblPr>
      <w:tblGrid>
        <w:gridCol w:w="1905"/>
        <w:gridCol w:w="3153"/>
        <w:gridCol w:w="1080"/>
        <w:gridCol w:w="1440"/>
        <w:gridCol w:w="900"/>
        <w:gridCol w:w="1098"/>
      </w:tblGrid>
      <w:tr w:rsidR="00820286" w14:paraId="111269A8" w14:textId="77777777" w:rsidTr="21A20AE9">
        <w:tc>
          <w:tcPr>
            <w:tcW w:w="1905" w:type="dxa"/>
          </w:tcPr>
          <w:p w14:paraId="68831F51" w14:textId="3457C26E" w:rsidR="00820286" w:rsidRPr="00B3287B" w:rsidRDefault="00E147A0" w:rsidP="00CC599E">
            <w:pPr>
              <w:jc w:val="center"/>
              <w:rPr>
                <w:rFonts w:ascii="Calibri" w:hAnsi="Calibri" w:cs="Calibri"/>
                <w:b/>
                <w:bCs/>
              </w:rPr>
            </w:pPr>
            <w:r w:rsidRPr="00B3287B">
              <w:rPr>
                <w:rFonts w:ascii="Calibri" w:hAnsi="Calibri" w:cs="Calibri"/>
                <w:b/>
                <w:bCs/>
              </w:rPr>
              <w:t>Sensor Name</w:t>
            </w:r>
          </w:p>
        </w:tc>
        <w:tc>
          <w:tcPr>
            <w:tcW w:w="3153" w:type="dxa"/>
          </w:tcPr>
          <w:p w14:paraId="095543B7" w14:textId="733ABAAE" w:rsidR="00820286" w:rsidRPr="00B3287B" w:rsidRDefault="00E147A0" w:rsidP="00CC599E">
            <w:pPr>
              <w:jc w:val="center"/>
              <w:rPr>
                <w:rFonts w:ascii="Calibri" w:hAnsi="Calibri" w:cs="Calibri"/>
                <w:b/>
                <w:bCs/>
              </w:rPr>
            </w:pPr>
            <w:r w:rsidRPr="00B3287B">
              <w:rPr>
                <w:rFonts w:ascii="Calibri" w:hAnsi="Calibri" w:cs="Calibri"/>
                <w:b/>
                <w:bCs/>
              </w:rPr>
              <w:t>Description</w:t>
            </w:r>
          </w:p>
        </w:tc>
        <w:tc>
          <w:tcPr>
            <w:tcW w:w="1080" w:type="dxa"/>
          </w:tcPr>
          <w:p w14:paraId="27137C6E" w14:textId="396E51D2" w:rsidR="00820286" w:rsidRPr="00B3287B" w:rsidRDefault="00010BD2" w:rsidP="00CC599E">
            <w:pPr>
              <w:jc w:val="center"/>
              <w:rPr>
                <w:rFonts w:ascii="Calibri" w:hAnsi="Calibri" w:cs="Calibri"/>
                <w:b/>
                <w:bCs/>
              </w:rPr>
            </w:pPr>
            <w:r w:rsidRPr="00B3287B">
              <w:rPr>
                <w:rFonts w:ascii="Calibri" w:hAnsi="Calibri" w:cs="Calibri"/>
                <w:b/>
                <w:bCs/>
              </w:rPr>
              <w:t>Units</w:t>
            </w:r>
          </w:p>
        </w:tc>
        <w:tc>
          <w:tcPr>
            <w:tcW w:w="1440" w:type="dxa"/>
          </w:tcPr>
          <w:p w14:paraId="31993D3C" w14:textId="4E96ED71" w:rsidR="00820286" w:rsidRPr="00B3287B" w:rsidRDefault="0DF8F227" w:rsidP="00CC599E">
            <w:pPr>
              <w:jc w:val="center"/>
              <w:rPr>
                <w:rFonts w:ascii="Calibri" w:hAnsi="Calibri" w:cs="Calibri"/>
                <w:b/>
                <w:bCs/>
              </w:rPr>
            </w:pPr>
            <w:r w:rsidRPr="001AB3B4">
              <w:rPr>
                <w:rFonts w:ascii="Calibri" w:hAnsi="Calibri" w:cs="Calibri"/>
                <w:b/>
                <w:bCs/>
              </w:rPr>
              <w:t>Instrument</w:t>
            </w:r>
            <w:r w:rsidR="00010BD2" w:rsidRPr="00B3287B">
              <w:rPr>
                <w:rFonts w:ascii="Calibri" w:hAnsi="Calibri" w:cs="Calibri"/>
                <w:b/>
                <w:bCs/>
              </w:rPr>
              <w:t xml:space="preserve"> Output </w:t>
            </w:r>
          </w:p>
        </w:tc>
        <w:tc>
          <w:tcPr>
            <w:tcW w:w="900" w:type="dxa"/>
          </w:tcPr>
          <w:p w14:paraId="5ECF0641" w14:textId="07687A88" w:rsidR="00820286" w:rsidRPr="00B3287B" w:rsidRDefault="00010BD2" w:rsidP="00CC599E">
            <w:pPr>
              <w:jc w:val="center"/>
              <w:rPr>
                <w:rFonts w:ascii="Calibri" w:hAnsi="Calibri" w:cs="Calibri"/>
                <w:b/>
                <w:bCs/>
              </w:rPr>
            </w:pPr>
            <w:r w:rsidRPr="00B3287B">
              <w:rPr>
                <w:rFonts w:ascii="Calibri" w:hAnsi="Calibri" w:cs="Calibri"/>
                <w:b/>
                <w:bCs/>
              </w:rPr>
              <w:t>Slope</w:t>
            </w:r>
          </w:p>
        </w:tc>
        <w:tc>
          <w:tcPr>
            <w:tcW w:w="1098" w:type="dxa"/>
          </w:tcPr>
          <w:p w14:paraId="472FD530" w14:textId="57FA69E8" w:rsidR="00820286" w:rsidRPr="00B3287B" w:rsidRDefault="00010BD2" w:rsidP="00CC599E">
            <w:pPr>
              <w:jc w:val="center"/>
              <w:rPr>
                <w:rFonts w:ascii="Calibri" w:hAnsi="Calibri" w:cs="Calibri"/>
                <w:b/>
                <w:bCs/>
              </w:rPr>
            </w:pPr>
            <w:r w:rsidRPr="00B3287B">
              <w:rPr>
                <w:rFonts w:ascii="Calibri" w:hAnsi="Calibri" w:cs="Calibri"/>
                <w:b/>
                <w:bCs/>
              </w:rPr>
              <w:t>Offset</w:t>
            </w:r>
          </w:p>
        </w:tc>
      </w:tr>
      <w:tr w:rsidR="00820286" w14:paraId="3284A433" w14:textId="77777777" w:rsidTr="21A20AE9">
        <w:tc>
          <w:tcPr>
            <w:tcW w:w="1905" w:type="dxa"/>
          </w:tcPr>
          <w:p w14:paraId="0A6C15FF" w14:textId="677C5307" w:rsidR="00820286" w:rsidRDefault="000E3FBB" w:rsidP="00CC599E">
            <w:pPr>
              <w:jc w:val="center"/>
              <w:rPr>
                <w:rFonts w:ascii="Calibri" w:hAnsi="Calibri" w:cs="Calibri"/>
              </w:rPr>
            </w:pPr>
            <w:r>
              <w:rPr>
                <w:rFonts w:ascii="Calibri" w:hAnsi="Calibri" w:cs="Calibri"/>
              </w:rPr>
              <w:t>PRESS_OS_2002</w:t>
            </w:r>
          </w:p>
        </w:tc>
        <w:tc>
          <w:tcPr>
            <w:tcW w:w="3153" w:type="dxa"/>
          </w:tcPr>
          <w:p w14:paraId="6F948172" w14:textId="61C9CF93" w:rsidR="00820286" w:rsidRDefault="00C35058" w:rsidP="00CC599E">
            <w:pPr>
              <w:jc w:val="center"/>
              <w:rPr>
                <w:rFonts w:ascii="Calibri" w:hAnsi="Calibri" w:cs="Calibri"/>
              </w:rPr>
            </w:pPr>
            <w:r>
              <w:rPr>
                <w:rFonts w:ascii="Calibri" w:hAnsi="Calibri" w:cs="Calibri"/>
              </w:rPr>
              <w:t>Air spring pressure</w:t>
            </w:r>
          </w:p>
        </w:tc>
        <w:tc>
          <w:tcPr>
            <w:tcW w:w="1080" w:type="dxa"/>
          </w:tcPr>
          <w:p w14:paraId="2F36D9E4" w14:textId="198CDF03" w:rsidR="00820286" w:rsidRDefault="00C35058" w:rsidP="00CC599E">
            <w:pPr>
              <w:jc w:val="center"/>
              <w:rPr>
                <w:rFonts w:ascii="Calibri" w:hAnsi="Calibri" w:cs="Calibri"/>
              </w:rPr>
            </w:pPr>
            <w:r>
              <w:rPr>
                <w:rFonts w:ascii="Calibri" w:hAnsi="Calibri" w:cs="Calibri"/>
              </w:rPr>
              <w:t>psi</w:t>
            </w:r>
          </w:p>
        </w:tc>
        <w:tc>
          <w:tcPr>
            <w:tcW w:w="1440" w:type="dxa"/>
          </w:tcPr>
          <w:p w14:paraId="6651D3D2" w14:textId="4B677240" w:rsidR="00820286" w:rsidRDefault="008934C2" w:rsidP="00CC599E">
            <w:pPr>
              <w:jc w:val="center"/>
              <w:rPr>
                <w:rFonts w:ascii="Calibri" w:hAnsi="Calibri" w:cs="Calibri"/>
              </w:rPr>
            </w:pPr>
            <w:r>
              <w:rPr>
                <w:rFonts w:ascii="Calibri" w:hAnsi="Calibri" w:cs="Calibri"/>
              </w:rPr>
              <w:t>4-20 mA</w:t>
            </w:r>
          </w:p>
        </w:tc>
        <w:tc>
          <w:tcPr>
            <w:tcW w:w="900" w:type="dxa"/>
          </w:tcPr>
          <w:p w14:paraId="6C3810E1" w14:textId="33F813E2" w:rsidR="00820286" w:rsidRDefault="002F49C8" w:rsidP="00CC599E">
            <w:pPr>
              <w:jc w:val="center"/>
              <w:rPr>
                <w:rFonts w:ascii="Calibri" w:hAnsi="Calibri" w:cs="Calibri"/>
              </w:rPr>
            </w:pPr>
            <w:r>
              <w:rPr>
                <w:rFonts w:ascii="Calibri" w:hAnsi="Calibri" w:cs="Calibri"/>
              </w:rPr>
              <w:t>15.625</w:t>
            </w:r>
          </w:p>
        </w:tc>
        <w:tc>
          <w:tcPr>
            <w:tcW w:w="1098" w:type="dxa"/>
          </w:tcPr>
          <w:p w14:paraId="3DEC6FAA" w14:textId="5766EC82" w:rsidR="00820286" w:rsidRDefault="002F49C8" w:rsidP="00CC599E">
            <w:pPr>
              <w:jc w:val="center"/>
              <w:rPr>
                <w:rFonts w:ascii="Calibri" w:hAnsi="Calibri" w:cs="Calibri"/>
              </w:rPr>
            </w:pPr>
            <w:r>
              <w:rPr>
                <w:rFonts w:ascii="Calibri" w:hAnsi="Calibri" w:cs="Calibri"/>
              </w:rPr>
              <w:t>-62.500</w:t>
            </w:r>
          </w:p>
        </w:tc>
      </w:tr>
      <w:tr w:rsidR="00831DD3" w14:paraId="59C5716B" w14:textId="77777777" w:rsidTr="21A20AE9">
        <w:tc>
          <w:tcPr>
            <w:tcW w:w="1905" w:type="dxa"/>
          </w:tcPr>
          <w:p w14:paraId="259C1165" w14:textId="1518AF03" w:rsidR="00831DD3" w:rsidRDefault="00831DD3" w:rsidP="00CC599E">
            <w:pPr>
              <w:jc w:val="center"/>
              <w:rPr>
                <w:rFonts w:ascii="Calibri" w:hAnsi="Calibri" w:cs="Calibri"/>
              </w:rPr>
            </w:pPr>
            <w:r>
              <w:rPr>
                <w:rFonts w:ascii="Calibri" w:hAnsi="Calibri" w:cs="Calibri"/>
              </w:rPr>
              <w:t>POS_OS_1001</w:t>
            </w:r>
          </w:p>
        </w:tc>
        <w:tc>
          <w:tcPr>
            <w:tcW w:w="3153" w:type="dxa"/>
          </w:tcPr>
          <w:p w14:paraId="6F541380" w14:textId="3DD9B912" w:rsidR="00831DD3" w:rsidRDefault="00831DD3" w:rsidP="00CC599E">
            <w:pPr>
              <w:jc w:val="center"/>
              <w:rPr>
                <w:rFonts w:ascii="Calibri" w:hAnsi="Calibri" w:cs="Calibri"/>
              </w:rPr>
            </w:pPr>
            <w:r>
              <w:rPr>
                <w:rFonts w:ascii="Calibri" w:hAnsi="Calibri" w:cs="Calibri"/>
              </w:rPr>
              <w:t>Encoder</w:t>
            </w:r>
          </w:p>
        </w:tc>
        <w:tc>
          <w:tcPr>
            <w:tcW w:w="1080" w:type="dxa"/>
          </w:tcPr>
          <w:p w14:paraId="077CFE1B" w14:textId="13BCF027" w:rsidR="00831DD3" w:rsidRDefault="00831DD3" w:rsidP="00CC599E">
            <w:pPr>
              <w:jc w:val="center"/>
              <w:rPr>
                <w:rFonts w:ascii="Calibri" w:hAnsi="Calibri" w:cs="Calibri"/>
              </w:rPr>
            </w:pPr>
            <w:r>
              <w:rPr>
                <w:rFonts w:ascii="Calibri" w:hAnsi="Calibri" w:cs="Calibri"/>
              </w:rPr>
              <w:t>degrees</w:t>
            </w:r>
          </w:p>
        </w:tc>
        <w:tc>
          <w:tcPr>
            <w:tcW w:w="1440" w:type="dxa"/>
          </w:tcPr>
          <w:p w14:paraId="612CF4CC" w14:textId="412B96A9" w:rsidR="00831DD3" w:rsidRDefault="00831DD3" w:rsidP="00CC599E">
            <w:pPr>
              <w:jc w:val="center"/>
              <w:rPr>
                <w:rFonts w:ascii="Calibri" w:hAnsi="Calibri" w:cs="Calibri"/>
              </w:rPr>
            </w:pPr>
            <w:r>
              <w:rPr>
                <w:rFonts w:ascii="Calibri" w:hAnsi="Calibri" w:cs="Calibri"/>
              </w:rPr>
              <w:t>4-20 mA</w:t>
            </w:r>
          </w:p>
        </w:tc>
        <w:tc>
          <w:tcPr>
            <w:tcW w:w="900" w:type="dxa"/>
          </w:tcPr>
          <w:p w14:paraId="14B82FA5" w14:textId="489BC3FC" w:rsidR="00831DD3" w:rsidRDefault="00831DD3" w:rsidP="00CC599E">
            <w:pPr>
              <w:jc w:val="center"/>
              <w:rPr>
                <w:rFonts w:ascii="Calibri" w:hAnsi="Calibri" w:cs="Calibri"/>
              </w:rPr>
            </w:pPr>
            <w:r>
              <w:rPr>
                <w:rFonts w:ascii="Calibri" w:hAnsi="Calibri" w:cs="Calibri"/>
              </w:rPr>
              <w:t>22.712</w:t>
            </w:r>
          </w:p>
        </w:tc>
        <w:tc>
          <w:tcPr>
            <w:tcW w:w="1098" w:type="dxa"/>
          </w:tcPr>
          <w:p w14:paraId="7908983E" w14:textId="7FEA164B" w:rsidR="00831DD3" w:rsidRDefault="00831DD3" w:rsidP="00CC599E">
            <w:pPr>
              <w:jc w:val="center"/>
              <w:rPr>
                <w:rFonts w:ascii="Calibri" w:hAnsi="Calibri" w:cs="Calibri"/>
              </w:rPr>
            </w:pPr>
            <w:r>
              <w:rPr>
                <w:rFonts w:ascii="Calibri" w:hAnsi="Calibri" w:cs="Calibri"/>
              </w:rPr>
              <w:t>-89.922</w:t>
            </w:r>
          </w:p>
        </w:tc>
      </w:tr>
    </w:tbl>
    <w:p w14:paraId="216543B9" w14:textId="24692D82" w:rsidR="000840E4" w:rsidRDefault="00B3287B" w:rsidP="000840E4">
      <w:pPr>
        <w:jc w:val="center"/>
        <w:rPr>
          <w:rFonts w:ascii="Calibri" w:hAnsi="Calibri" w:cs="Calibri"/>
          <w:i/>
          <w:iCs/>
        </w:rPr>
      </w:pPr>
      <w:r>
        <w:rPr>
          <w:rFonts w:ascii="Calibri" w:hAnsi="Calibri" w:cs="Calibri"/>
          <w:b/>
          <w:bCs/>
          <w:i/>
          <w:iCs/>
        </w:rPr>
        <w:t xml:space="preserve">Table 2: </w:t>
      </w:r>
      <w:r>
        <w:rPr>
          <w:rFonts w:ascii="Calibri" w:hAnsi="Calibri" w:cs="Calibri"/>
          <w:i/>
          <w:iCs/>
        </w:rPr>
        <w:t>AIN group sensors.</w:t>
      </w:r>
    </w:p>
    <w:tbl>
      <w:tblPr>
        <w:tblStyle w:val="TableGrid"/>
        <w:tblW w:w="9576" w:type="dxa"/>
        <w:tblLook w:val="04A0" w:firstRow="1" w:lastRow="0" w:firstColumn="1" w:lastColumn="0" w:noHBand="0" w:noVBand="1"/>
      </w:tblPr>
      <w:tblGrid>
        <w:gridCol w:w="1875"/>
        <w:gridCol w:w="2643"/>
        <w:gridCol w:w="1635"/>
        <w:gridCol w:w="1349"/>
        <w:gridCol w:w="1095"/>
        <w:gridCol w:w="979"/>
      </w:tblGrid>
      <w:tr w:rsidR="00C85F69" w14:paraId="265FB96B" w14:textId="59EBE07C" w:rsidTr="54D4E0FB">
        <w:tc>
          <w:tcPr>
            <w:tcW w:w="1875" w:type="dxa"/>
          </w:tcPr>
          <w:p w14:paraId="7FB1A153" w14:textId="47202D66" w:rsidR="00C44D00" w:rsidRPr="00C63781" w:rsidRDefault="00C44D00" w:rsidP="00CC599E">
            <w:pPr>
              <w:jc w:val="center"/>
              <w:rPr>
                <w:rFonts w:ascii="Calibri" w:hAnsi="Calibri" w:cs="Calibri"/>
                <w:b/>
                <w:bCs/>
              </w:rPr>
            </w:pPr>
            <w:r w:rsidRPr="00C63781">
              <w:rPr>
                <w:rFonts w:ascii="Calibri" w:hAnsi="Calibri" w:cs="Calibri"/>
                <w:b/>
                <w:bCs/>
              </w:rPr>
              <w:t>Sensor Name</w:t>
            </w:r>
          </w:p>
        </w:tc>
        <w:tc>
          <w:tcPr>
            <w:tcW w:w="2643" w:type="dxa"/>
          </w:tcPr>
          <w:p w14:paraId="5C86E137" w14:textId="06B7F484" w:rsidR="00C44D00" w:rsidRPr="00C63781" w:rsidRDefault="00C44D00" w:rsidP="00CC599E">
            <w:pPr>
              <w:jc w:val="center"/>
              <w:rPr>
                <w:rFonts w:ascii="Calibri" w:hAnsi="Calibri" w:cs="Calibri"/>
                <w:b/>
                <w:bCs/>
              </w:rPr>
            </w:pPr>
            <w:r w:rsidRPr="00C63781">
              <w:rPr>
                <w:rFonts w:ascii="Calibri" w:hAnsi="Calibri" w:cs="Calibri"/>
                <w:b/>
                <w:bCs/>
              </w:rPr>
              <w:t>Description</w:t>
            </w:r>
          </w:p>
        </w:tc>
        <w:tc>
          <w:tcPr>
            <w:tcW w:w="1635" w:type="dxa"/>
          </w:tcPr>
          <w:p w14:paraId="3D7AE2C2" w14:textId="5DD876A9" w:rsidR="00C44D00" w:rsidRPr="00C63781" w:rsidRDefault="00C44D00" w:rsidP="00CC599E">
            <w:pPr>
              <w:jc w:val="center"/>
              <w:rPr>
                <w:rFonts w:ascii="Calibri" w:hAnsi="Calibri" w:cs="Calibri"/>
                <w:b/>
                <w:bCs/>
              </w:rPr>
            </w:pPr>
            <w:r w:rsidRPr="00C63781">
              <w:rPr>
                <w:rFonts w:ascii="Calibri" w:hAnsi="Calibri" w:cs="Calibri"/>
                <w:b/>
                <w:bCs/>
              </w:rPr>
              <w:t>Units</w:t>
            </w:r>
          </w:p>
        </w:tc>
        <w:tc>
          <w:tcPr>
            <w:tcW w:w="1349" w:type="dxa"/>
          </w:tcPr>
          <w:p w14:paraId="2E59F5E8" w14:textId="795C7B4C" w:rsidR="00C44D00" w:rsidRPr="00C63781" w:rsidRDefault="0DF8F227" w:rsidP="00CC599E">
            <w:pPr>
              <w:jc w:val="center"/>
              <w:rPr>
                <w:rFonts w:ascii="Calibri" w:hAnsi="Calibri" w:cs="Calibri"/>
                <w:b/>
                <w:bCs/>
              </w:rPr>
            </w:pPr>
            <w:r w:rsidRPr="001AB3B4">
              <w:rPr>
                <w:rFonts w:ascii="Calibri" w:hAnsi="Calibri" w:cs="Calibri"/>
                <w:b/>
                <w:bCs/>
              </w:rPr>
              <w:t>Instrument</w:t>
            </w:r>
            <w:r w:rsidR="00C44D00" w:rsidRPr="00C63781">
              <w:rPr>
                <w:rFonts w:ascii="Calibri" w:hAnsi="Calibri" w:cs="Calibri"/>
                <w:b/>
                <w:bCs/>
              </w:rPr>
              <w:t xml:space="preserve"> Output</w:t>
            </w:r>
          </w:p>
        </w:tc>
        <w:tc>
          <w:tcPr>
            <w:tcW w:w="1095" w:type="dxa"/>
          </w:tcPr>
          <w:p w14:paraId="4C3B9F6B" w14:textId="1A8B1766" w:rsidR="00C44D00" w:rsidRPr="00C63781" w:rsidRDefault="00C44D00" w:rsidP="00CC599E">
            <w:pPr>
              <w:jc w:val="center"/>
              <w:rPr>
                <w:rFonts w:ascii="Calibri" w:hAnsi="Calibri" w:cs="Calibri"/>
                <w:b/>
                <w:bCs/>
              </w:rPr>
            </w:pPr>
            <w:r w:rsidRPr="00C63781">
              <w:rPr>
                <w:rFonts w:ascii="Calibri" w:hAnsi="Calibri" w:cs="Calibri"/>
                <w:b/>
                <w:bCs/>
              </w:rPr>
              <w:t>Slope</w:t>
            </w:r>
          </w:p>
        </w:tc>
        <w:tc>
          <w:tcPr>
            <w:tcW w:w="979" w:type="dxa"/>
          </w:tcPr>
          <w:p w14:paraId="490FC944" w14:textId="6600C13B" w:rsidR="00C44D00" w:rsidRPr="00C63781" w:rsidRDefault="00C44D00" w:rsidP="00CC599E">
            <w:pPr>
              <w:jc w:val="center"/>
              <w:rPr>
                <w:rFonts w:ascii="Calibri" w:hAnsi="Calibri" w:cs="Calibri"/>
                <w:b/>
                <w:bCs/>
              </w:rPr>
            </w:pPr>
            <w:r w:rsidRPr="00C63781">
              <w:rPr>
                <w:rFonts w:ascii="Calibri" w:hAnsi="Calibri" w:cs="Calibri"/>
                <w:b/>
                <w:bCs/>
              </w:rPr>
              <w:t>Offset</w:t>
            </w:r>
          </w:p>
        </w:tc>
      </w:tr>
      <w:tr w:rsidR="00C85F69" w14:paraId="33AD7FA4" w14:textId="4EDB1EFA" w:rsidTr="54D4E0FB">
        <w:tc>
          <w:tcPr>
            <w:tcW w:w="1875" w:type="dxa"/>
          </w:tcPr>
          <w:p w14:paraId="415906C7" w14:textId="707331F2" w:rsidR="00C44D00" w:rsidRDefault="00D36798" w:rsidP="00CC599E">
            <w:pPr>
              <w:jc w:val="center"/>
              <w:rPr>
                <w:rFonts w:ascii="Calibri" w:hAnsi="Calibri" w:cs="Calibri"/>
              </w:rPr>
            </w:pPr>
            <w:r>
              <w:rPr>
                <w:rFonts w:ascii="Calibri" w:hAnsi="Calibri" w:cs="Calibri"/>
              </w:rPr>
              <w:t>FLOW</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1001</w:t>
            </w:r>
          </w:p>
        </w:tc>
        <w:tc>
          <w:tcPr>
            <w:tcW w:w="2643" w:type="dxa"/>
          </w:tcPr>
          <w:p w14:paraId="0F65D005" w14:textId="46827300" w:rsidR="00C44D00" w:rsidRDefault="0076067D" w:rsidP="00CC599E">
            <w:pPr>
              <w:jc w:val="center"/>
              <w:rPr>
                <w:rFonts w:ascii="Calibri" w:hAnsi="Calibri" w:cs="Calibri"/>
              </w:rPr>
            </w:pPr>
            <w:r>
              <w:rPr>
                <w:rFonts w:ascii="Calibri" w:hAnsi="Calibri" w:cs="Calibri"/>
              </w:rPr>
              <w:t>RO subsystem inlet flow</w:t>
            </w:r>
            <w:r w:rsidR="00E63468">
              <w:rPr>
                <w:rFonts w:ascii="Calibri" w:hAnsi="Calibri" w:cs="Calibri"/>
              </w:rPr>
              <w:t xml:space="preserve"> </w:t>
            </w:r>
          </w:p>
        </w:tc>
        <w:tc>
          <w:tcPr>
            <w:tcW w:w="1635" w:type="dxa"/>
          </w:tcPr>
          <w:p w14:paraId="4FEA0D7B" w14:textId="37C1739C" w:rsidR="00C44D00" w:rsidRDefault="00281FAC" w:rsidP="00CC599E">
            <w:pPr>
              <w:jc w:val="center"/>
              <w:rPr>
                <w:rFonts w:ascii="Calibri" w:hAnsi="Calibri" w:cs="Calibri"/>
              </w:rPr>
            </w:pPr>
            <w:proofErr w:type="spellStart"/>
            <w:r>
              <w:rPr>
                <w:rFonts w:ascii="Calibri" w:hAnsi="Calibri" w:cs="Calibri"/>
              </w:rPr>
              <w:t>gpm</w:t>
            </w:r>
            <w:proofErr w:type="spellEnd"/>
          </w:p>
        </w:tc>
        <w:tc>
          <w:tcPr>
            <w:tcW w:w="1349" w:type="dxa"/>
          </w:tcPr>
          <w:p w14:paraId="61141454" w14:textId="3F602F71" w:rsidR="00C44D00" w:rsidRDefault="00C11502" w:rsidP="00CC599E">
            <w:pPr>
              <w:jc w:val="center"/>
              <w:rPr>
                <w:rFonts w:ascii="Calibri" w:hAnsi="Calibri" w:cs="Calibri"/>
              </w:rPr>
            </w:pPr>
            <w:r>
              <w:rPr>
                <w:rFonts w:ascii="Calibri" w:hAnsi="Calibri" w:cs="Calibri"/>
              </w:rPr>
              <w:t>4-20 mA</w:t>
            </w:r>
          </w:p>
        </w:tc>
        <w:tc>
          <w:tcPr>
            <w:tcW w:w="1095" w:type="dxa"/>
          </w:tcPr>
          <w:p w14:paraId="5A5CC2E4" w14:textId="0426443E" w:rsidR="00C44D00" w:rsidRDefault="008D3321" w:rsidP="00CC599E">
            <w:pPr>
              <w:jc w:val="center"/>
              <w:rPr>
                <w:rFonts w:ascii="Calibri" w:hAnsi="Calibri" w:cs="Calibri"/>
              </w:rPr>
            </w:pPr>
            <w:r>
              <w:rPr>
                <w:rFonts w:ascii="Calibri" w:hAnsi="Calibri" w:cs="Calibri"/>
              </w:rPr>
              <w:t>1650</w:t>
            </w:r>
          </w:p>
        </w:tc>
        <w:tc>
          <w:tcPr>
            <w:tcW w:w="979" w:type="dxa"/>
          </w:tcPr>
          <w:p w14:paraId="47403217" w14:textId="7E94F280" w:rsidR="00C44D00" w:rsidRDefault="008D3321" w:rsidP="00CC599E">
            <w:pPr>
              <w:jc w:val="center"/>
              <w:rPr>
                <w:rFonts w:ascii="Calibri" w:hAnsi="Calibri" w:cs="Calibri"/>
              </w:rPr>
            </w:pPr>
            <w:r>
              <w:rPr>
                <w:rFonts w:ascii="Calibri" w:hAnsi="Calibri" w:cs="Calibri"/>
              </w:rPr>
              <w:t>-6.6</w:t>
            </w:r>
            <w:r w:rsidR="007A7388">
              <w:rPr>
                <w:rFonts w:ascii="Calibri" w:hAnsi="Calibri" w:cs="Calibri"/>
              </w:rPr>
              <w:t>0</w:t>
            </w:r>
          </w:p>
        </w:tc>
      </w:tr>
      <w:tr w:rsidR="00C85F69" w14:paraId="6FDD62B6" w14:textId="153E3889" w:rsidTr="54D4E0FB">
        <w:tc>
          <w:tcPr>
            <w:tcW w:w="1875" w:type="dxa"/>
          </w:tcPr>
          <w:p w14:paraId="2206961D" w14:textId="0E5F6BA6" w:rsidR="00C44D00" w:rsidRDefault="00D36798" w:rsidP="00CC599E">
            <w:pPr>
              <w:jc w:val="center"/>
              <w:rPr>
                <w:rFonts w:ascii="Calibri" w:hAnsi="Calibri" w:cs="Calibri"/>
              </w:rPr>
            </w:pPr>
            <w:r>
              <w:rPr>
                <w:rFonts w:ascii="Calibri" w:hAnsi="Calibri" w:cs="Calibri"/>
              </w:rPr>
              <w:t>FLOW</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1002</w:t>
            </w:r>
          </w:p>
        </w:tc>
        <w:tc>
          <w:tcPr>
            <w:tcW w:w="2643" w:type="dxa"/>
          </w:tcPr>
          <w:p w14:paraId="71B9A0B6" w14:textId="01851D89" w:rsidR="00C44D00" w:rsidRDefault="0076067D" w:rsidP="00CC599E">
            <w:pPr>
              <w:jc w:val="center"/>
              <w:rPr>
                <w:rFonts w:ascii="Calibri" w:hAnsi="Calibri" w:cs="Calibri"/>
              </w:rPr>
            </w:pPr>
            <w:r>
              <w:rPr>
                <w:rFonts w:ascii="Calibri" w:hAnsi="Calibri" w:cs="Calibri"/>
              </w:rPr>
              <w:t>Clark pump inlet flow</w:t>
            </w:r>
            <w:r w:rsidR="00E63468">
              <w:rPr>
                <w:rFonts w:ascii="Calibri" w:hAnsi="Calibri" w:cs="Calibri"/>
              </w:rPr>
              <w:t xml:space="preserve"> rate</w:t>
            </w:r>
          </w:p>
        </w:tc>
        <w:tc>
          <w:tcPr>
            <w:tcW w:w="1635" w:type="dxa"/>
          </w:tcPr>
          <w:p w14:paraId="79575F93" w14:textId="5B0C99B6" w:rsidR="00C44D00" w:rsidRDefault="00281FAC" w:rsidP="00CC599E">
            <w:pPr>
              <w:jc w:val="center"/>
              <w:rPr>
                <w:rFonts w:ascii="Calibri" w:hAnsi="Calibri" w:cs="Calibri"/>
              </w:rPr>
            </w:pPr>
            <w:proofErr w:type="spellStart"/>
            <w:r>
              <w:rPr>
                <w:rFonts w:ascii="Calibri" w:hAnsi="Calibri" w:cs="Calibri"/>
              </w:rPr>
              <w:t>gpm</w:t>
            </w:r>
            <w:proofErr w:type="spellEnd"/>
          </w:p>
        </w:tc>
        <w:tc>
          <w:tcPr>
            <w:tcW w:w="1349" w:type="dxa"/>
          </w:tcPr>
          <w:p w14:paraId="27FA752D" w14:textId="48E6DCEE" w:rsidR="00C44D00" w:rsidRDefault="00FF52B2" w:rsidP="00CC599E">
            <w:pPr>
              <w:jc w:val="center"/>
              <w:rPr>
                <w:rFonts w:ascii="Calibri" w:hAnsi="Calibri" w:cs="Calibri"/>
              </w:rPr>
            </w:pPr>
            <w:r>
              <w:rPr>
                <w:rFonts w:ascii="Calibri" w:hAnsi="Calibri" w:cs="Calibri"/>
              </w:rPr>
              <w:t>4-20 mA</w:t>
            </w:r>
          </w:p>
        </w:tc>
        <w:tc>
          <w:tcPr>
            <w:tcW w:w="1095" w:type="dxa"/>
          </w:tcPr>
          <w:p w14:paraId="4E6E130B" w14:textId="095DA89C" w:rsidR="00C44D00" w:rsidRDefault="008D3321" w:rsidP="00CC599E">
            <w:pPr>
              <w:jc w:val="center"/>
              <w:rPr>
                <w:rFonts w:ascii="Calibri" w:hAnsi="Calibri" w:cs="Calibri"/>
              </w:rPr>
            </w:pPr>
            <w:r>
              <w:rPr>
                <w:rFonts w:ascii="Calibri" w:hAnsi="Calibri" w:cs="Calibri"/>
              </w:rPr>
              <w:t>625</w:t>
            </w:r>
          </w:p>
        </w:tc>
        <w:tc>
          <w:tcPr>
            <w:tcW w:w="979" w:type="dxa"/>
          </w:tcPr>
          <w:p w14:paraId="0F0B9C3D" w14:textId="33280A04" w:rsidR="00C44D00" w:rsidRDefault="008D3321" w:rsidP="00CC599E">
            <w:pPr>
              <w:jc w:val="center"/>
              <w:rPr>
                <w:rFonts w:ascii="Calibri" w:hAnsi="Calibri" w:cs="Calibri"/>
              </w:rPr>
            </w:pPr>
            <w:r>
              <w:rPr>
                <w:rFonts w:ascii="Calibri" w:hAnsi="Calibri" w:cs="Calibri"/>
              </w:rPr>
              <w:t>-2.5</w:t>
            </w:r>
            <w:r w:rsidR="007A7388">
              <w:rPr>
                <w:rFonts w:ascii="Calibri" w:hAnsi="Calibri" w:cs="Calibri"/>
              </w:rPr>
              <w:t>0</w:t>
            </w:r>
          </w:p>
        </w:tc>
      </w:tr>
      <w:tr w:rsidR="00C85F69" w14:paraId="06598206" w14:textId="0922EC2B" w:rsidTr="54D4E0FB">
        <w:tc>
          <w:tcPr>
            <w:tcW w:w="1875" w:type="dxa"/>
          </w:tcPr>
          <w:p w14:paraId="1B20D888" w14:textId="744020DA" w:rsidR="00C44D00" w:rsidRDefault="009527F9" w:rsidP="00CC599E">
            <w:pPr>
              <w:jc w:val="center"/>
              <w:rPr>
                <w:rFonts w:ascii="Calibri" w:hAnsi="Calibri" w:cs="Calibri"/>
              </w:rPr>
            </w:pPr>
            <w:r>
              <w:rPr>
                <w:rFonts w:ascii="Calibri" w:hAnsi="Calibri" w:cs="Calibri"/>
              </w:rPr>
              <w:t>FLOW</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1003</w:t>
            </w:r>
          </w:p>
        </w:tc>
        <w:tc>
          <w:tcPr>
            <w:tcW w:w="2643" w:type="dxa"/>
          </w:tcPr>
          <w:p w14:paraId="561F88FC" w14:textId="3B8D95D2" w:rsidR="00C44D00" w:rsidRDefault="00E63468" w:rsidP="00CC599E">
            <w:pPr>
              <w:jc w:val="center"/>
              <w:rPr>
                <w:rFonts w:ascii="Calibri" w:hAnsi="Calibri" w:cs="Calibri"/>
              </w:rPr>
            </w:pPr>
            <w:r>
              <w:rPr>
                <w:rFonts w:ascii="Calibri" w:hAnsi="Calibri" w:cs="Calibri"/>
              </w:rPr>
              <w:t>Brine discharge flow rate</w:t>
            </w:r>
          </w:p>
        </w:tc>
        <w:tc>
          <w:tcPr>
            <w:tcW w:w="1635" w:type="dxa"/>
          </w:tcPr>
          <w:p w14:paraId="12D71280" w14:textId="1AD3BC8D" w:rsidR="00C44D00" w:rsidRDefault="00281FAC" w:rsidP="00CC599E">
            <w:pPr>
              <w:jc w:val="center"/>
              <w:rPr>
                <w:rFonts w:ascii="Calibri" w:hAnsi="Calibri" w:cs="Calibri"/>
              </w:rPr>
            </w:pPr>
            <w:proofErr w:type="spellStart"/>
            <w:r>
              <w:rPr>
                <w:rFonts w:ascii="Calibri" w:hAnsi="Calibri" w:cs="Calibri"/>
              </w:rPr>
              <w:t>gpm</w:t>
            </w:r>
            <w:proofErr w:type="spellEnd"/>
          </w:p>
        </w:tc>
        <w:tc>
          <w:tcPr>
            <w:tcW w:w="1349" w:type="dxa"/>
          </w:tcPr>
          <w:p w14:paraId="5FED8201" w14:textId="7D0B8261" w:rsidR="00C44D00" w:rsidRDefault="00FF52B2" w:rsidP="00CC599E">
            <w:pPr>
              <w:jc w:val="center"/>
              <w:rPr>
                <w:rFonts w:ascii="Calibri" w:hAnsi="Calibri" w:cs="Calibri"/>
              </w:rPr>
            </w:pPr>
            <w:r>
              <w:rPr>
                <w:rFonts w:ascii="Calibri" w:hAnsi="Calibri" w:cs="Calibri"/>
              </w:rPr>
              <w:t>4-20 mA</w:t>
            </w:r>
          </w:p>
        </w:tc>
        <w:tc>
          <w:tcPr>
            <w:tcW w:w="1095" w:type="dxa"/>
          </w:tcPr>
          <w:p w14:paraId="35A14179" w14:textId="758E4DFD" w:rsidR="00C44D00" w:rsidRDefault="00D35E58" w:rsidP="00CC599E">
            <w:pPr>
              <w:jc w:val="center"/>
              <w:rPr>
                <w:rFonts w:ascii="Calibri" w:hAnsi="Calibri" w:cs="Calibri"/>
              </w:rPr>
            </w:pPr>
            <w:r>
              <w:rPr>
                <w:rFonts w:ascii="Calibri" w:hAnsi="Calibri" w:cs="Calibri"/>
              </w:rPr>
              <w:t>1650</w:t>
            </w:r>
          </w:p>
        </w:tc>
        <w:tc>
          <w:tcPr>
            <w:tcW w:w="979" w:type="dxa"/>
          </w:tcPr>
          <w:p w14:paraId="1BCAD26A" w14:textId="22151C7D" w:rsidR="00C44D00" w:rsidRDefault="00D35E58" w:rsidP="00CC599E">
            <w:pPr>
              <w:jc w:val="center"/>
              <w:rPr>
                <w:rFonts w:ascii="Calibri" w:hAnsi="Calibri" w:cs="Calibri"/>
              </w:rPr>
            </w:pPr>
            <w:r>
              <w:rPr>
                <w:rFonts w:ascii="Calibri" w:hAnsi="Calibri" w:cs="Calibri"/>
              </w:rPr>
              <w:t>-6.6</w:t>
            </w:r>
            <w:r w:rsidR="007A7388">
              <w:rPr>
                <w:rFonts w:ascii="Calibri" w:hAnsi="Calibri" w:cs="Calibri"/>
              </w:rPr>
              <w:t>0</w:t>
            </w:r>
          </w:p>
        </w:tc>
      </w:tr>
      <w:tr w:rsidR="00C85F69" w14:paraId="61C9C15C" w14:textId="0E2CC159" w:rsidTr="54D4E0FB">
        <w:tc>
          <w:tcPr>
            <w:tcW w:w="1875" w:type="dxa"/>
          </w:tcPr>
          <w:p w14:paraId="32DDC319" w14:textId="1529625A" w:rsidR="00C44D00" w:rsidRDefault="009527F9" w:rsidP="00CC599E">
            <w:pPr>
              <w:jc w:val="center"/>
              <w:rPr>
                <w:rFonts w:ascii="Calibri" w:hAnsi="Calibri" w:cs="Calibri"/>
              </w:rPr>
            </w:pPr>
            <w:r>
              <w:rPr>
                <w:rFonts w:ascii="Calibri" w:hAnsi="Calibri" w:cs="Calibri"/>
              </w:rPr>
              <w:lastRenderedPageBreak/>
              <w:t>FLOW</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1004</w:t>
            </w:r>
          </w:p>
        </w:tc>
        <w:tc>
          <w:tcPr>
            <w:tcW w:w="2643" w:type="dxa"/>
          </w:tcPr>
          <w:p w14:paraId="0092624A" w14:textId="383479F8" w:rsidR="00C44D00" w:rsidRDefault="00E63468" w:rsidP="00CC599E">
            <w:pPr>
              <w:jc w:val="center"/>
              <w:rPr>
                <w:rFonts w:ascii="Calibri" w:hAnsi="Calibri" w:cs="Calibri"/>
              </w:rPr>
            </w:pPr>
            <w:r>
              <w:rPr>
                <w:rFonts w:ascii="Calibri" w:hAnsi="Calibri" w:cs="Calibri"/>
              </w:rPr>
              <w:t>Permeate flow rate</w:t>
            </w:r>
          </w:p>
        </w:tc>
        <w:tc>
          <w:tcPr>
            <w:tcW w:w="1635" w:type="dxa"/>
          </w:tcPr>
          <w:p w14:paraId="0AD159F2" w14:textId="62186A2C" w:rsidR="00281FAC" w:rsidRDefault="00C11502" w:rsidP="000840E4">
            <w:pPr>
              <w:jc w:val="center"/>
              <w:rPr>
                <w:rFonts w:ascii="Calibri" w:hAnsi="Calibri" w:cs="Calibri"/>
              </w:rPr>
            </w:pPr>
            <w:proofErr w:type="spellStart"/>
            <w:r>
              <w:rPr>
                <w:rFonts w:ascii="Calibri" w:hAnsi="Calibri" w:cs="Calibri"/>
              </w:rPr>
              <w:t>g</w:t>
            </w:r>
            <w:r w:rsidR="00281FAC">
              <w:rPr>
                <w:rFonts w:ascii="Calibri" w:hAnsi="Calibri" w:cs="Calibri"/>
              </w:rPr>
              <w:t>pm</w:t>
            </w:r>
            <w:proofErr w:type="spellEnd"/>
          </w:p>
        </w:tc>
        <w:tc>
          <w:tcPr>
            <w:tcW w:w="1349" w:type="dxa"/>
          </w:tcPr>
          <w:p w14:paraId="1C746113" w14:textId="40160CF9" w:rsidR="00C44D00" w:rsidRDefault="00FF52B2" w:rsidP="00CC599E">
            <w:pPr>
              <w:jc w:val="center"/>
              <w:rPr>
                <w:rFonts w:ascii="Calibri" w:hAnsi="Calibri" w:cs="Calibri"/>
              </w:rPr>
            </w:pPr>
            <w:r>
              <w:rPr>
                <w:rFonts w:ascii="Calibri" w:hAnsi="Calibri" w:cs="Calibri"/>
              </w:rPr>
              <w:t>4-20mA</w:t>
            </w:r>
          </w:p>
        </w:tc>
        <w:tc>
          <w:tcPr>
            <w:tcW w:w="1095" w:type="dxa"/>
          </w:tcPr>
          <w:p w14:paraId="37BCD1CF" w14:textId="46A85188" w:rsidR="00C44D00" w:rsidRDefault="00D35E58" w:rsidP="00CC599E">
            <w:pPr>
              <w:jc w:val="center"/>
              <w:rPr>
                <w:rFonts w:ascii="Calibri" w:hAnsi="Calibri" w:cs="Calibri"/>
              </w:rPr>
            </w:pPr>
            <w:r>
              <w:rPr>
                <w:rFonts w:ascii="Calibri" w:hAnsi="Calibri" w:cs="Calibri"/>
              </w:rPr>
              <w:t>82.5</w:t>
            </w:r>
            <w:r w:rsidR="007A7388">
              <w:rPr>
                <w:rFonts w:ascii="Calibri" w:hAnsi="Calibri" w:cs="Calibri"/>
              </w:rPr>
              <w:t>0</w:t>
            </w:r>
          </w:p>
        </w:tc>
        <w:tc>
          <w:tcPr>
            <w:tcW w:w="979" w:type="dxa"/>
          </w:tcPr>
          <w:p w14:paraId="66023EC8" w14:textId="5D775943" w:rsidR="00C44D00" w:rsidRDefault="00D35E58" w:rsidP="00CC599E">
            <w:pPr>
              <w:jc w:val="center"/>
              <w:rPr>
                <w:rFonts w:ascii="Calibri" w:hAnsi="Calibri" w:cs="Calibri"/>
              </w:rPr>
            </w:pPr>
            <w:r>
              <w:rPr>
                <w:rFonts w:ascii="Calibri" w:hAnsi="Calibri" w:cs="Calibri"/>
              </w:rPr>
              <w:t>-0.33</w:t>
            </w:r>
          </w:p>
        </w:tc>
      </w:tr>
      <w:tr w:rsidR="00C85F69" w14:paraId="48A840AA" w14:textId="528AF69A" w:rsidTr="54D4E0FB">
        <w:tc>
          <w:tcPr>
            <w:tcW w:w="1875" w:type="dxa"/>
          </w:tcPr>
          <w:p w14:paraId="140BCFC6" w14:textId="0FFE9434" w:rsidR="00C44D00" w:rsidRDefault="009527F9" w:rsidP="00CC599E">
            <w:pPr>
              <w:jc w:val="center"/>
              <w:rPr>
                <w:rFonts w:ascii="Calibri" w:hAnsi="Calibri" w:cs="Calibri"/>
              </w:rPr>
            </w:pPr>
            <w:r>
              <w:rPr>
                <w:rFonts w:ascii="Calibri" w:hAnsi="Calibri" w:cs="Calibri"/>
              </w:rPr>
              <w:t>CND</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1001</w:t>
            </w:r>
          </w:p>
        </w:tc>
        <w:tc>
          <w:tcPr>
            <w:tcW w:w="2643" w:type="dxa"/>
          </w:tcPr>
          <w:p w14:paraId="242EA13E" w14:textId="65A75548" w:rsidR="00C44D00" w:rsidRDefault="00281FAC" w:rsidP="00CC599E">
            <w:pPr>
              <w:jc w:val="center"/>
              <w:rPr>
                <w:rFonts w:ascii="Calibri" w:hAnsi="Calibri" w:cs="Calibri"/>
              </w:rPr>
            </w:pPr>
            <w:r>
              <w:rPr>
                <w:rFonts w:ascii="Calibri" w:hAnsi="Calibri" w:cs="Calibri"/>
              </w:rPr>
              <w:t>RO inlet conductivity</w:t>
            </w:r>
          </w:p>
        </w:tc>
        <w:tc>
          <w:tcPr>
            <w:tcW w:w="1635" w:type="dxa"/>
          </w:tcPr>
          <w:p w14:paraId="2BEC97D9" w14:textId="410F8A92" w:rsidR="00C44D00" w:rsidRDefault="00C11502" w:rsidP="00CC599E">
            <w:pPr>
              <w:jc w:val="center"/>
              <w:rPr>
                <w:rFonts w:ascii="Calibri" w:hAnsi="Calibri" w:cs="Calibri"/>
              </w:rPr>
            </w:pPr>
            <w:r>
              <w:rPr>
                <w:rFonts w:ascii="Calibri" w:hAnsi="Calibri" w:cs="Calibri"/>
              </w:rPr>
              <w:t>micro-Siemens</w:t>
            </w:r>
          </w:p>
        </w:tc>
        <w:tc>
          <w:tcPr>
            <w:tcW w:w="1349" w:type="dxa"/>
          </w:tcPr>
          <w:p w14:paraId="2E8A2EE2" w14:textId="2A0F21CF" w:rsidR="00C44D00" w:rsidRDefault="00FF52B2" w:rsidP="00CC599E">
            <w:pPr>
              <w:jc w:val="center"/>
              <w:rPr>
                <w:rFonts w:ascii="Calibri" w:hAnsi="Calibri" w:cs="Calibri"/>
              </w:rPr>
            </w:pPr>
            <w:r>
              <w:rPr>
                <w:rFonts w:ascii="Calibri" w:hAnsi="Calibri" w:cs="Calibri"/>
              </w:rPr>
              <w:t>4-20 mA</w:t>
            </w:r>
          </w:p>
        </w:tc>
        <w:tc>
          <w:tcPr>
            <w:tcW w:w="1095" w:type="dxa"/>
          </w:tcPr>
          <w:p w14:paraId="06355FC8" w14:textId="25ABE512" w:rsidR="00C44D00" w:rsidRDefault="00764818" w:rsidP="00CC599E">
            <w:pPr>
              <w:jc w:val="center"/>
              <w:rPr>
                <w:rFonts w:ascii="Calibri" w:hAnsi="Calibri" w:cs="Calibri"/>
              </w:rPr>
            </w:pPr>
            <w:r>
              <w:rPr>
                <w:rFonts w:ascii="Calibri" w:hAnsi="Calibri" w:cs="Calibri"/>
              </w:rPr>
              <w:t>6250000</w:t>
            </w:r>
          </w:p>
        </w:tc>
        <w:tc>
          <w:tcPr>
            <w:tcW w:w="979" w:type="dxa"/>
          </w:tcPr>
          <w:p w14:paraId="38235CA5" w14:textId="62D51265" w:rsidR="00C44D00" w:rsidRDefault="00764818" w:rsidP="00CC599E">
            <w:pPr>
              <w:jc w:val="center"/>
              <w:rPr>
                <w:rFonts w:ascii="Calibri" w:hAnsi="Calibri" w:cs="Calibri"/>
              </w:rPr>
            </w:pPr>
            <w:r>
              <w:rPr>
                <w:rFonts w:ascii="Calibri" w:hAnsi="Calibri" w:cs="Calibri"/>
              </w:rPr>
              <w:t>-25000</w:t>
            </w:r>
          </w:p>
        </w:tc>
      </w:tr>
      <w:tr w:rsidR="00C85F69" w14:paraId="037936EA" w14:textId="4AD03C26" w:rsidTr="54D4E0FB">
        <w:tc>
          <w:tcPr>
            <w:tcW w:w="1875" w:type="dxa"/>
          </w:tcPr>
          <w:p w14:paraId="79C59EC2" w14:textId="64BDD3D8" w:rsidR="00C44D00" w:rsidRDefault="009527F9" w:rsidP="00CC599E">
            <w:pPr>
              <w:jc w:val="center"/>
              <w:rPr>
                <w:rFonts w:ascii="Calibri" w:hAnsi="Calibri" w:cs="Calibri"/>
              </w:rPr>
            </w:pPr>
            <w:r>
              <w:rPr>
                <w:rFonts w:ascii="Calibri" w:hAnsi="Calibri" w:cs="Calibri"/>
              </w:rPr>
              <w:t>CND</w:t>
            </w:r>
            <w:r w:rsidR="00C673BB">
              <w:rPr>
                <w:rFonts w:ascii="Calibri" w:hAnsi="Calibri" w:cs="Calibri"/>
              </w:rPr>
              <w:t>-</w:t>
            </w:r>
            <w:r>
              <w:rPr>
                <w:rFonts w:ascii="Calibri" w:hAnsi="Calibri" w:cs="Calibri"/>
              </w:rPr>
              <w:t>ON</w:t>
            </w:r>
            <w:r w:rsidR="00C673BB">
              <w:rPr>
                <w:rFonts w:ascii="Calibri" w:hAnsi="Calibri" w:cs="Calibri"/>
              </w:rPr>
              <w:t>-</w:t>
            </w:r>
            <w:r>
              <w:rPr>
                <w:rFonts w:ascii="Calibri" w:hAnsi="Calibri" w:cs="Calibri"/>
              </w:rPr>
              <w:t>1002</w:t>
            </w:r>
          </w:p>
        </w:tc>
        <w:tc>
          <w:tcPr>
            <w:tcW w:w="2643" w:type="dxa"/>
          </w:tcPr>
          <w:p w14:paraId="2D6872FC" w14:textId="649EFDD7" w:rsidR="00C44D00" w:rsidRDefault="00281FAC" w:rsidP="00CC599E">
            <w:pPr>
              <w:jc w:val="center"/>
              <w:rPr>
                <w:rFonts w:ascii="Calibri" w:hAnsi="Calibri" w:cs="Calibri"/>
              </w:rPr>
            </w:pPr>
            <w:r>
              <w:rPr>
                <w:rFonts w:ascii="Calibri" w:hAnsi="Calibri" w:cs="Calibri"/>
              </w:rPr>
              <w:t>Permeate conductivity</w:t>
            </w:r>
          </w:p>
        </w:tc>
        <w:tc>
          <w:tcPr>
            <w:tcW w:w="1635" w:type="dxa"/>
          </w:tcPr>
          <w:p w14:paraId="1B1006CA" w14:textId="1A64EC80" w:rsidR="00C44D00" w:rsidRDefault="00C11502" w:rsidP="00CC599E">
            <w:pPr>
              <w:jc w:val="center"/>
              <w:rPr>
                <w:rFonts w:ascii="Calibri" w:hAnsi="Calibri" w:cs="Calibri"/>
              </w:rPr>
            </w:pPr>
            <w:r>
              <w:rPr>
                <w:rFonts w:ascii="Calibri" w:hAnsi="Calibri" w:cs="Calibri"/>
              </w:rPr>
              <w:t>micro-Siemens</w:t>
            </w:r>
          </w:p>
        </w:tc>
        <w:tc>
          <w:tcPr>
            <w:tcW w:w="1349" w:type="dxa"/>
          </w:tcPr>
          <w:p w14:paraId="50E133AC" w14:textId="776370DA" w:rsidR="00C44D00" w:rsidRDefault="00FF52B2" w:rsidP="00CC599E">
            <w:pPr>
              <w:jc w:val="center"/>
              <w:rPr>
                <w:rFonts w:ascii="Calibri" w:hAnsi="Calibri" w:cs="Calibri"/>
              </w:rPr>
            </w:pPr>
            <w:r>
              <w:rPr>
                <w:rFonts w:ascii="Calibri" w:hAnsi="Calibri" w:cs="Calibri"/>
              </w:rPr>
              <w:t>4-20 mA</w:t>
            </w:r>
          </w:p>
        </w:tc>
        <w:tc>
          <w:tcPr>
            <w:tcW w:w="1095" w:type="dxa"/>
          </w:tcPr>
          <w:p w14:paraId="6A88217A" w14:textId="5C7182C2" w:rsidR="00C44D00" w:rsidRDefault="00764818" w:rsidP="00CC599E">
            <w:pPr>
              <w:jc w:val="center"/>
              <w:rPr>
                <w:rFonts w:ascii="Calibri" w:hAnsi="Calibri" w:cs="Calibri"/>
              </w:rPr>
            </w:pPr>
            <w:r>
              <w:rPr>
                <w:rFonts w:ascii="Calibri" w:hAnsi="Calibri" w:cs="Calibri"/>
              </w:rPr>
              <w:t>312500</w:t>
            </w:r>
          </w:p>
        </w:tc>
        <w:tc>
          <w:tcPr>
            <w:tcW w:w="979" w:type="dxa"/>
          </w:tcPr>
          <w:p w14:paraId="31A056D2" w14:textId="54A2AFF2" w:rsidR="00C44D00" w:rsidRDefault="00764818" w:rsidP="00CC599E">
            <w:pPr>
              <w:jc w:val="center"/>
              <w:rPr>
                <w:rFonts w:ascii="Calibri" w:hAnsi="Calibri" w:cs="Calibri"/>
              </w:rPr>
            </w:pPr>
            <w:r>
              <w:rPr>
                <w:rFonts w:ascii="Calibri" w:hAnsi="Calibri" w:cs="Calibri"/>
              </w:rPr>
              <w:t>-1250</w:t>
            </w:r>
          </w:p>
        </w:tc>
      </w:tr>
    </w:tbl>
    <w:p w14:paraId="26C1F20B" w14:textId="2B95003B" w:rsidR="00B3287B" w:rsidRDefault="004B3875" w:rsidP="00CC599E">
      <w:pPr>
        <w:jc w:val="center"/>
        <w:rPr>
          <w:rFonts w:ascii="Calibri" w:hAnsi="Calibri" w:cs="Calibri"/>
          <w:i/>
          <w:iCs/>
        </w:rPr>
      </w:pPr>
      <w:r>
        <w:rPr>
          <w:rFonts w:ascii="Calibri" w:hAnsi="Calibri" w:cs="Calibri"/>
          <w:b/>
          <w:bCs/>
          <w:i/>
          <w:iCs/>
        </w:rPr>
        <w:t xml:space="preserve">Table 3: </w:t>
      </w:r>
      <w:proofErr w:type="spellStart"/>
      <w:r>
        <w:rPr>
          <w:rFonts w:ascii="Calibri" w:hAnsi="Calibri" w:cs="Calibri"/>
          <w:i/>
          <w:iCs/>
        </w:rPr>
        <w:t>CurrentAI</w:t>
      </w:r>
      <w:proofErr w:type="spellEnd"/>
      <w:r>
        <w:rPr>
          <w:rFonts w:ascii="Calibri" w:hAnsi="Calibri" w:cs="Calibri"/>
          <w:i/>
          <w:iCs/>
        </w:rPr>
        <w:t xml:space="preserve"> group sensors.</w:t>
      </w:r>
    </w:p>
    <w:tbl>
      <w:tblPr>
        <w:tblStyle w:val="TableGrid"/>
        <w:tblW w:w="9576" w:type="dxa"/>
        <w:tblLook w:val="04A0" w:firstRow="1" w:lastRow="0" w:firstColumn="1" w:lastColumn="0" w:noHBand="0" w:noVBand="1"/>
      </w:tblPr>
      <w:tblGrid>
        <w:gridCol w:w="1728"/>
        <w:gridCol w:w="3270"/>
        <w:gridCol w:w="840"/>
        <w:gridCol w:w="1410"/>
        <w:gridCol w:w="1145"/>
        <w:gridCol w:w="1183"/>
      </w:tblGrid>
      <w:tr w:rsidR="00C63781" w14:paraId="378BA160" w14:textId="77777777" w:rsidTr="671DF650">
        <w:tc>
          <w:tcPr>
            <w:tcW w:w="1728" w:type="dxa"/>
          </w:tcPr>
          <w:p w14:paraId="53DE1A40" w14:textId="5DBB3252" w:rsidR="00C63781" w:rsidRPr="00C63781" w:rsidRDefault="00C63781" w:rsidP="00C63781">
            <w:pPr>
              <w:jc w:val="center"/>
              <w:rPr>
                <w:rFonts w:ascii="Calibri" w:hAnsi="Calibri" w:cs="Calibri"/>
                <w:b/>
                <w:bCs/>
              </w:rPr>
            </w:pPr>
            <w:r w:rsidRPr="00C63781">
              <w:rPr>
                <w:rFonts w:ascii="Calibri" w:hAnsi="Calibri" w:cs="Calibri"/>
                <w:b/>
                <w:bCs/>
              </w:rPr>
              <w:t>Sensor Name</w:t>
            </w:r>
          </w:p>
        </w:tc>
        <w:tc>
          <w:tcPr>
            <w:tcW w:w="3270" w:type="dxa"/>
          </w:tcPr>
          <w:p w14:paraId="0AA1F5C0" w14:textId="71864D40" w:rsidR="00C63781" w:rsidRPr="00C63781" w:rsidRDefault="00C63781" w:rsidP="00C63781">
            <w:pPr>
              <w:jc w:val="center"/>
              <w:rPr>
                <w:rFonts w:ascii="Calibri" w:hAnsi="Calibri" w:cs="Calibri"/>
                <w:b/>
                <w:bCs/>
              </w:rPr>
            </w:pPr>
            <w:r w:rsidRPr="00C63781">
              <w:rPr>
                <w:rFonts w:ascii="Calibri" w:hAnsi="Calibri" w:cs="Calibri"/>
                <w:b/>
                <w:bCs/>
              </w:rPr>
              <w:t>Description</w:t>
            </w:r>
          </w:p>
        </w:tc>
        <w:tc>
          <w:tcPr>
            <w:tcW w:w="840" w:type="dxa"/>
          </w:tcPr>
          <w:p w14:paraId="025D7AD4" w14:textId="484E8BCE" w:rsidR="00C63781" w:rsidRPr="00C63781" w:rsidRDefault="00C63781" w:rsidP="00C63781">
            <w:pPr>
              <w:jc w:val="center"/>
              <w:rPr>
                <w:rFonts w:ascii="Calibri" w:hAnsi="Calibri" w:cs="Calibri"/>
                <w:b/>
                <w:bCs/>
              </w:rPr>
            </w:pPr>
            <w:r w:rsidRPr="00C63781">
              <w:rPr>
                <w:rFonts w:ascii="Calibri" w:hAnsi="Calibri" w:cs="Calibri"/>
                <w:b/>
                <w:bCs/>
              </w:rPr>
              <w:t>Units</w:t>
            </w:r>
          </w:p>
        </w:tc>
        <w:tc>
          <w:tcPr>
            <w:tcW w:w="1410" w:type="dxa"/>
          </w:tcPr>
          <w:p w14:paraId="573DD3B5" w14:textId="30007E6F" w:rsidR="00C63781" w:rsidRPr="00C63781" w:rsidRDefault="39FB2D1C" w:rsidP="00C63781">
            <w:pPr>
              <w:jc w:val="center"/>
              <w:rPr>
                <w:rFonts w:ascii="Calibri" w:hAnsi="Calibri" w:cs="Calibri"/>
                <w:b/>
                <w:bCs/>
              </w:rPr>
            </w:pPr>
            <w:r w:rsidRPr="1BDB959E">
              <w:rPr>
                <w:rFonts w:ascii="Calibri" w:hAnsi="Calibri" w:cs="Calibri"/>
                <w:b/>
                <w:bCs/>
              </w:rPr>
              <w:t>Instrument</w:t>
            </w:r>
            <w:r w:rsidR="00C63781" w:rsidRPr="00C63781">
              <w:rPr>
                <w:rFonts w:ascii="Calibri" w:hAnsi="Calibri" w:cs="Calibri"/>
                <w:b/>
                <w:bCs/>
              </w:rPr>
              <w:t xml:space="preserve"> Output</w:t>
            </w:r>
          </w:p>
        </w:tc>
        <w:tc>
          <w:tcPr>
            <w:tcW w:w="1145" w:type="dxa"/>
          </w:tcPr>
          <w:p w14:paraId="79EFA58A" w14:textId="71AAD699" w:rsidR="00C63781" w:rsidRPr="00C63781" w:rsidRDefault="00C63781" w:rsidP="00C63781">
            <w:pPr>
              <w:jc w:val="center"/>
              <w:rPr>
                <w:rFonts w:ascii="Calibri" w:hAnsi="Calibri" w:cs="Calibri"/>
                <w:b/>
                <w:bCs/>
              </w:rPr>
            </w:pPr>
            <w:r w:rsidRPr="00C63781">
              <w:rPr>
                <w:rFonts w:ascii="Calibri" w:hAnsi="Calibri" w:cs="Calibri"/>
                <w:b/>
                <w:bCs/>
              </w:rPr>
              <w:t>Slope</w:t>
            </w:r>
          </w:p>
        </w:tc>
        <w:tc>
          <w:tcPr>
            <w:tcW w:w="1183" w:type="dxa"/>
          </w:tcPr>
          <w:p w14:paraId="79AE875B" w14:textId="41F7AB2F" w:rsidR="00C63781" w:rsidRPr="00C63781" w:rsidRDefault="00C63781" w:rsidP="00C63781">
            <w:pPr>
              <w:jc w:val="center"/>
              <w:rPr>
                <w:rFonts w:ascii="Calibri" w:hAnsi="Calibri" w:cs="Calibri"/>
                <w:b/>
                <w:bCs/>
              </w:rPr>
            </w:pPr>
            <w:r w:rsidRPr="00C63781">
              <w:rPr>
                <w:rFonts w:ascii="Calibri" w:hAnsi="Calibri" w:cs="Calibri"/>
                <w:b/>
                <w:bCs/>
              </w:rPr>
              <w:t>Offset</w:t>
            </w:r>
          </w:p>
        </w:tc>
      </w:tr>
      <w:tr w:rsidR="00C63781" w14:paraId="60C2A546" w14:textId="77777777" w:rsidTr="671DF650">
        <w:tc>
          <w:tcPr>
            <w:tcW w:w="1728" w:type="dxa"/>
          </w:tcPr>
          <w:p w14:paraId="02BAA856" w14:textId="289995FD" w:rsidR="00C63781" w:rsidRDefault="00C63781" w:rsidP="00CC599E">
            <w:pPr>
              <w:jc w:val="center"/>
              <w:rPr>
                <w:rFonts w:ascii="Calibri" w:hAnsi="Calibri" w:cs="Calibri"/>
              </w:rPr>
            </w:pPr>
            <w:r>
              <w:rPr>
                <w:rFonts w:ascii="Calibri" w:hAnsi="Calibri" w:cs="Calibri"/>
              </w:rPr>
              <w:t>PRESS-ON-1001</w:t>
            </w:r>
          </w:p>
        </w:tc>
        <w:tc>
          <w:tcPr>
            <w:tcW w:w="3270" w:type="dxa"/>
          </w:tcPr>
          <w:p w14:paraId="4DD89128" w14:textId="276F9E15" w:rsidR="00C63781" w:rsidRDefault="00C85F69" w:rsidP="00CC599E">
            <w:pPr>
              <w:jc w:val="center"/>
              <w:rPr>
                <w:rFonts w:ascii="Calibri" w:hAnsi="Calibri" w:cs="Calibri"/>
              </w:rPr>
            </w:pPr>
            <w:r>
              <w:rPr>
                <w:rFonts w:ascii="Calibri" w:hAnsi="Calibri" w:cs="Calibri"/>
              </w:rPr>
              <w:t xml:space="preserve">RO subsystem </w:t>
            </w:r>
            <w:r w:rsidR="00F276F7">
              <w:rPr>
                <w:rFonts w:ascii="Calibri" w:hAnsi="Calibri" w:cs="Calibri"/>
              </w:rPr>
              <w:t>inlet pressure</w:t>
            </w:r>
          </w:p>
        </w:tc>
        <w:tc>
          <w:tcPr>
            <w:tcW w:w="840" w:type="dxa"/>
          </w:tcPr>
          <w:p w14:paraId="084581EE" w14:textId="321BEFCF" w:rsidR="00C63781" w:rsidRDefault="00F276F7" w:rsidP="00CC599E">
            <w:pPr>
              <w:jc w:val="center"/>
              <w:rPr>
                <w:rFonts w:ascii="Calibri" w:hAnsi="Calibri" w:cs="Calibri"/>
              </w:rPr>
            </w:pPr>
            <w:r>
              <w:rPr>
                <w:rFonts w:ascii="Calibri" w:hAnsi="Calibri" w:cs="Calibri"/>
              </w:rPr>
              <w:t>psi</w:t>
            </w:r>
          </w:p>
        </w:tc>
        <w:tc>
          <w:tcPr>
            <w:tcW w:w="1410" w:type="dxa"/>
          </w:tcPr>
          <w:p w14:paraId="6D963C22" w14:textId="1A4FDC4D" w:rsidR="00C63781" w:rsidRDefault="00974DC2" w:rsidP="00CC599E">
            <w:pPr>
              <w:jc w:val="center"/>
              <w:rPr>
                <w:rFonts w:ascii="Calibri" w:hAnsi="Calibri" w:cs="Calibri"/>
              </w:rPr>
            </w:pPr>
            <w:r>
              <w:rPr>
                <w:rFonts w:ascii="Calibri" w:hAnsi="Calibri" w:cs="Calibri"/>
              </w:rPr>
              <w:t>0-10 V</w:t>
            </w:r>
          </w:p>
        </w:tc>
        <w:tc>
          <w:tcPr>
            <w:tcW w:w="1145" w:type="dxa"/>
          </w:tcPr>
          <w:p w14:paraId="378DD8CA" w14:textId="22B5A196" w:rsidR="00C63781" w:rsidRDefault="007276DE" w:rsidP="00CC599E">
            <w:pPr>
              <w:jc w:val="center"/>
              <w:rPr>
                <w:rFonts w:ascii="Calibri" w:hAnsi="Calibri" w:cs="Calibri"/>
              </w:rPr>
            </w:pPr>
            <w:r>
              <w:rPr>
                <w:rFonts w:ascii="Calibri" w:hAnsi="Calibri" w:cs="Calibri"/>
              </w:rPr>
              <w:t>15</w:t>
            </w:r>
            <w:r w:rsidR="00BE4449">
              <w:rPr>
                <w:rFonts w:ascii="Calibri" w:hAnsi="Calibri" w:cs="Calibri"/>
              </w:rPr>
              <w:t>.00</w:t>
            </w:r>
            <w:r w:rsidR="008C0247">
              <w:rPr>
                <w:rFonts w:ascii="Calibri" w:hAnsi="Calibri" w:cs="Calibri"/>
              </w:rPr>
              <w:t>0</w:t>
            </w:r>
          </w:p>
        </w:tc>
        <w:tc>
          <w:tcPr>
            <w:tcW w:w="1183" w:type="dxa"/>
          </w:tcPr>
          <w:p w14:paraId="57C2A1B6" w14:textId="1590139B" w:rsidR="00C63781" w:rsidRDefault="007276DE" w:rsidP="00CC599E">
            <w:pPr>
              <w:jc w:val="center"/>
              <w:rPr>
                <w:rFonts w:ascii="Calibri" w:hAnsi="Calibri" w:cs="Calibri"/>
              </w:rPr>
            </w:pPr>
            <w:r>
              <w:rPr>
                <w:rFonts w:ascii="Calibri" w:hAnsi="Calibri" w:cs="Calibri"/>
              </w:rPr>
              <w:t>0</w:t>
            </w:r>
            <w:r w:rsidR="008C0247">
              <w:rPr>
                <w:rFonts w:ascii="Calibri" w:hAnsi="Calibri" w:cs="Calibri"/>
              </w:rPr>
              <w:t>.000</w:t>
            </w:r>
          </w:p>
        </w:tc>
      </w:tr>
      <w:tr w:rsidR="00C63781" w14:paraId="1BA2A2F8" w14:textId="77777777" w:rsidTr="671DF650">
        <w:tc>
          <w:tcPr>
            <w:tcW w:w="1728" w:type="dxa"/>
          </w:tcPr>
          <w:p w14:paraId="264B4653" w14:textId="2629836F" w:rsidR="00C63781" w:rsidRDefault="00C673BB" w:rsidP="00CC599E">
            <w:pPr>
              <w:jc w:val="center"/>
              <w:rPr>
                <w:rFonts w:ascii="Calibri" w:hAnsi="Calibri" w:cs="Calibri"/>
              </w:rPr>
            </w:pPr>
            <w:r>
              <w:rPr>
                <w:rFonts w:ascii="Calibri" w:hAnsi="Calibri" w:cs="Calibri"/>
              </w:rPr>
              <w:t>PRESS-ON-1002</w:t>
            </w:r>
          </w:p>
        </w:tc>
        <w:tc>
          <w:tcPr>
            <w:tcW w:w="3270" w:type="dxa"/>
          </w:tcPr>
          <w:p w14:paraId="30D5941A" w14:textId="5CB52559" w:rsidR="00C63781" w:rsidRDefault="00F276F7" w:rsidP="00CC599E">
            <w:pPr>
              <w:jc w:val="center"/>
              <w:rPr>
                <w:rFonts w:ascii="Calibri" w:hAnsi="Calibri" w:cs="Calibri"/>
              </w:rPr>
            </w:pPr>
            <w:r>
              <w:rPr>
                <w:rFonts w:ascii="Calibri" w:hAnsi="Calibri" w:cs="Calibri"/>
              </w:rPr>
              <w:t>Clark pump inlet pressure</w:t>
            </w:r>
          </w:p>
        </w:tc>
        <w:tc>
          <w:tcPr>
            <w:tcW w:w="840" w:type="dxa"/>
          </w:tcPr>
          <w:p w14:paraId="0C9F7AE5" w14:textId="7F9085AF" w:rsidR="00C63781" w:rsidRDefault="00F276F7" w:rsidP="00CC599E">
            <w:pPr>
              <w:jc w:val="center"/>
              <w:rPr>
                <w:rFonts w:ascii="Calibri" w:hAnsi="Calibri" w:cs="Calibri"/>
              </w:rPr>
            </w:pPr>
            <w:r>
              <w:rPr>
                <w:rFonts w:ascii="Calibri" w:hAnsi="Calibri" w:cs="Calibri"/>
              </w:rPr>
              <w:t>psi</w:t>
            </w:r>
          </w:p>
        </w:tc>
        <w:tc>
          <w:tcPr>
            <w:tcW w:w="1410" w:type="dxa"/>
          </w:tcPr>
          <w:p w14:paraId="5D3A67AD" w14:textId="08C98C52" w:rsidR="00C63781" w:rsidRDefault="00974DC2" w:rsidP="00CC599E">
            <w:pPr>
              <w:jc w:val="center"/>
              <w:rPr>
                <w:rFonts w:ascii="Calibri" w:hAnsi="Calibri" w:cs="Calibri"/>
              </w:rPr>
            </w:pPr>
            <w:r>
              <w:rPr>
                <w:rFonts w:ascii="Calibri" w:hAnsi="Calibri" w:cs="Calibri"/>
              </w:rPr>
              <w:t>0-10V</w:t>
            </w:r>
          </w:p>
        </w:tc>
        <w:tc>
          <w:tcPr>
            <w:tcW w:w="1145" w:type="dxa"/>
          </w:tcPr>
          <w:p w14:paraId="24A83270" w14:textId="4462F09D" w:rsidR="00C63781" w:rsidRDefault="007276DE" w:rsidP="00CC599E">
            <w:pPr>
              <w:jc w:val="center"/>
              <w:rPr>
                <w:rFonts w:ascii="Calibri" w:hAnsi="Calibri" w:cs="Calibri"/>
              </w:rPr>
            </w:pPr>
            <w:r>
              <w:rPr>
                <w:rFonts w:ascii="Calibri" w:hAnsi="Calibri" w:cs="Calibri"/>
              </w:rPr>
              <w:t>10</w:t>
            </w:r>
            <w:r w:rsidR="00BE4449">
              <w:rPr>
                <w:rFonts w:ascii="Calibri" w:hAnsi="Calibri" w:cs="Calibri"/>
              </w:rPr>
              <w:t>.00</w:t>
            </w:r>
            <w:r w:rsidR="008C0247">
              <w:rPr>
                <w:rFonts w:ascii="Calibri" w:hAnsi="Calibri" w:cs="Calibri"/>
              </w:rPr>
              <w:t>0</w:t>
            </w:r>
          </w:p>
        </w:tc>
        <w:tc>
          <w:tcPr>
            <w:tcW w:w="1183" w:type="dxa"/>
          </w:tcPr>
          <w:p w14:paraId="63A3BD50" w14:textId="70BD857A" w:rsidR="00C63781" w:rsidRDefault="007276DE" w:rsidP="00CC599E">
            <w:pPr>
              <w:jc w:val="center"/>
              <w:rPr>
                <w:rFonts w:ascii="Calibri" w:hAnsi="Calibri" w:cs="Calibri"/>
              </w:rPr>
            </w:pPr>
            <w:r>
              <w:rPr>
                <w:rFonts w:ascii="Calibri" w:hAnsi="Calibri" w:cs="Calibri"/>
              </w:rPr>
              <w:t>0</w:t>
            </w:r>
            <w:r w:rsidR="008C0247">
              <w:rPr>
                <w:rFonts w:ascii="Calibri" w:hAnsi="Calibri" w:cs="Calibri"/>
              </w:rPr>
              <w:t>.000</w:t>
            </w:r>
          </w:p>
        </w:tc>
      </w:tr>
      <w:tr w:rsidR="00FA1D0B" w14:paraId="2D817B62" w14:textId="77777777" w:rsidTr="671DF650">
        <w:tc>
          <w:tcPr>
            <w:tcW w:w="1728" w:type="dxa"/>
          </w:tcPr>
          <w:p w14:paraId="32E14E87" w14:textId="6856F754" w:rsidR="00FA1D0B" w:rsidRDefault="00C539B2" w:rsidP="00CC599E">
            <w:pPr>
              <w:jc w:val="center"/>
              <w:rPr>
                <w:rFonts w:ascii="Calibri" w:hAnsi="Calibri" w:cs="Calibri"/>
              </w:rPr>
            </w:pPr>
            <w:r>
              <w:rPr>
                <w:rFonts w:ascii="Calibri" w:hAnsi="Calibri" w:cs="Calibri"/>
              </w:rPr>
              <w:t>PT-ON-2001</w:t>
            </w:r>
          </w:p>
        </w:tc>
        <w:tc>
          <w:tcPr>
            <w:tcW w:w="3270" w:type="dxa"/>
          </w:tcPr>
          <w:p w14:paraId="088E4F89" w14:textId="10D222F8" w:rsidR="00FA1D0B" w:rsidRDefault="00F220CF" w:rsidP="00CC599E">
            <w:pPr>
              <w:jc w:val="center"/>
              <w:rPr>
                <w:rFonts w:ascii="Calibri" w:hAnsi="Calibri" w:cs="Calibri"/>
              </w:rPr>
            </w:pPr>
            <w:r>
              <w:rPr>
                <w:rFonts w:ascii="Calibri" w:hAnsi="Calibri" w:cs="Calibri"/>
              </w:rPr>
              <w:t>Rectifier output voltage</w:t>
            </w:r>
          </w:p>
        </w:tc>
        <w:tc>
          <w:tcPr>
            <w:tcW w:w="840" w:type="dxa"/>
          </w:tcPr>
          <w:p w14:paraId="568E00FA" w14:textId="689440C9" w:rsidR="00FA1D0B" w:rsidRDefault="00F220CF" w:rsidP="00CC599E">
            <w:pPr>
              <w:jc w:val="center"/>
              <w:rPr>
                <w:rFonts w:ascii="Calibri" w:hAnsi="Calibri" w:cs="Calibri"/>
              </w:rPr>
            </w:pPr>
            <w:r>
              <w:rPr>
                <w:rFonts w:ascii="Calibri" w:hAnsi="Calibri" w:cs="Calibri"/>
              </w:rPr>
              <w:t>V</w:t>
            </w:r>
          </w:p>
        </w:tc>
        <w:tc>
          <w:tcPr>
            <w:tcW w:w="1410" w:type="dxa"/>
          </w:tcPr>
          <w:p w14:paraId="20C8583B" w14:textId="5E9676E2" w:rsidR="00FA1D0B" w:rsidRDefault="005905C4" w:rsidP="00CC599E">
            <w:pPr>
              <w:jc w:val="center"/>
              <w:rPr>
                <w:rFonts w:ascii="Calibri" w:hAnsi="Calibri" w:cs="Calibri"/>
              </w:rPr>
            </w:pPr>
            <w:r>
              <w:rPr>
                <w:rFonts w:ascii="Calibri" w:hAnsi="Calibri" w:cs="Calibri"/>
              </w:rPr>
              <w:t>0-10 V</w:t>
            </w:r>
          </w:p>
        </w:tc>
        <w:tc>
          <w:tcPr>
            <w:tcW w:w="1145" w:type="dxa"/>
          </w:tcPr>
          <w:p w14:paraId="40ED8801" w14:textId="43331CF9" w:rsidR="00FA1D0B" w:rsidRDefault="003827C0" w:rsidP="00CC599E">
            <w:pPr>
              <w:jc w:val="center"/>
              <w:rPr>
                <w:rFonts w:ascii="Calibri" w:hAnsi="Calibri" w:cs="Calibri"/>
              </w:rPr>
            </w:pPr>
            <w:r>
              <w:rPr>
                <w:rFonts w:ascii="Calibri" w:hAnsi="Calibri" w:cs="Calibri"/>
              </w:rPr>
              <w:t>71.397</w:t>
            </w:r>
          </w:p>
        </w:tc>
        <w:tc>
          <w:tcPr>
            <w:tcW w:w="1183" w:type="dxa"/>
          </w:tcPr>
          <w:p w14:paraId="73876D85" w14:textId="3D20680A" w:rsidR="00FA1D0B" w:rsidRDefault="003827C0" w:rsidP="00CC599E">
            <w:pPr>
              <w:jc w:val="center"/>
              <w:rPr>
                <w:rFonts w:ascii="Calibri" w:hAnsi="Calibri" w:cs="Calibri"/>
              </w:rPr>
            </w:pPr>
            <w:r>
              <w:rPr>
                <w:rFonts w:ascii="Calibri" w:hAnsi="Calibri" w:cs="Calibri"/>
              </w:rPr>
              <w:t>-0.025</w:t>
            </w:r>
          </w:p>
        </w:tc>
      </w:tr>
      <w:tr w:rsidR="00FA1D0B" w14:paraId="09727DEA" w14:textId="77777777" w:rsidTr="671DF650">
        <w:tc>
          <w:tcPr>
            <w:tcW w:w="1728" w:type="dxa"/>
          </w:tcPr>
          <w:p w14:paraId="190BA8EE" w14:textId="4A4B0397" w:rsidR="00FA1D0B" w:rsidRDefault="003827C0" w:rsidP="00CC599E">
            <w:pPr>
              <w:jc w:val="center"/>
              <w:rPr>
                <w:rFonts w:ascii="Calibri" w:hAnsi="Calibri" w:cs="Calibri"/>
              </w:rPr>
            </w:pPr>
            <w:r>
              <w:rPr>
                <w:rFonts w:ascii="Calibri" w:hAnsi="Calibri" w:cs="Calibri"/>
              </w:rPr>
              <w:t>PT-ON-2002</w:t>
            </w:r>
          </w:p>
        </w:tc>
        <w:tc>
          <w:tcPr>
            <w:tcW w:w="3270" w:type="dxa"/>
          </w:tcPr>
          <w:p w14:paraId="6F5C78BE" w14:textId="3436C3D1" w:rsidR="00FA1D0B" w:rsidRDefault="003827C0" w:rsidP="00CC599E">
            <w:pPr>
              <w:jc w:val="center"/>
              <w:rPr>
                <w:rFonts w:ascii="Calibri" w:hAnsi="Calibri" w:cs="Calibri"/>
              </w:rPr>
            </w:pPr>
            <w:r>
              <w:rPr>
                <w:rFonts w:ascii="Calibri" w:hAnsi="Calibri" w:cs="Calibri"/>
              </w:rPr>
              <w:t>Charge controller input voltage</w:t>
            </w:r>
          </w:p>
        </w:tc>
        <w:tc>
          <w:tcPr>
            <w:tcW w:w="840" w:type="dxa"/>
          </w:tcPr>
          <w:p w14:paraId="4990F966" w14:textId="3402F3B5" w:rsidR="00FA1D0B" w:rsidRDefault="003827C0" w:rsidP="00CC599E">
            <w:pPr>
              <w:jc w:val="center"/>
              <w:rPr>
                <w:rFonts w:ascii="Calibri" w:hAnsi="Calibri" w:cs="Calibri"/>
              </w:rPr>
            </w:pPr>
            <w:r>
              <w:rPr>
                <w:rFonts w:ascii="Calibri" w:hAnsi="Calibri" w:cs="Calibri"/>
              </w:rPr>
              <w:t>V</w:t>
            </w:r>
          </w:p>
        </w:tc>
        <w:tc>
          <w:tcPr>
            <w:tcW w:w="1410" w:type="dxa"/>
          </w:tcPr>
          <w:p w14:paraId="59BC98F1" w14:textId="7C55CF04" w:rsidR="00FA1D0B" w:rsidRDefault="00F871B3" w:rsidP="00CC599E">
            <w:pPr>
              <w:jc w:val="center"/>
              <w:rPr>
                <w:rFonts w:ascii="Calibri" w:hAnsi="Calibri" w:cs="Calibri"/>
              </w:rPr>
            </w:pPr>
            <w:r>
              <w:rPr>
                <w:rFonts w:ascii="Calibri" w:hAnsi="Calibri" w:cs="Calibri"/>
              </w:rPr>
              <w:t>0-10 V</w:t>
            </w:r>
          </w:p>
        </w:tc>
        <w:tc>
          <w:tcPr>
            <w:tcW w:w="1145" w:type="dxa"/>
          </w:tcPr>
          <w:p w14:paraId="33443C0E" w14:textId="2E4BDAE1" w:rsidR="00FA1D0B" w:rsidRDefault="001C071A" w:rsidP="00CC599E">
            <w:pPr>
              <w:jc w:val="center"/>
              <w:rPr>
                <w:rFonts w:ascii="Calibri" w:hAnsi="Calibri" w:cs="Calibri"/>
              </w:rPr>
            </w:pPr>
            <w:r>
              <w:rPr>
                <w:rFonts w:ascii="Calibri" w:hAnsi="Calibri" w:cs="Calibri"/>
              </w:rPr>
              <w:t>30.00</w:t>
            </w:r>
            <w:r w:rsidR="009B1E82">
              <w:rPr>
                <w:rFonts w:ascii="Calibri" w:hAnsi="Calibri" w:cs="Calibri"/>
              </w:rPr>
              <w:t>2</w:t>
            </w:r>
          </w:p>
        </w:tc>
        <w:tc>
          <w:tcPr>
            <w:tcW w:w="1183" w:type="dxa"/>
          </w:tcPr>
          <w:p w14:paraId="5BC0AB24" w14:textId="1F442CB7" w:rsidR="00FA1D0B" w:rsidRDefault="001C071A" w:rsidP="00CC599E">
            <w:pPr>
              <w:jc w:val="center"/>
              <w:rPr>
                <w:rFonts w:ascii="Calibri" w:hAnsi="Calibri" w:cs="Calibri"/>
              </w:rPr>
            </w:pPr>
            <w:r>
              <w:rPr>
                <w:rFonts w:ascii="Calibri" w:hAnsi="Calibri" w:cs="Calibri"/>
              </w:rPr>
              <w:t>-0.077</w:t>
            </w:r>
          </w:p>
        </w:tc>
      </w:tr>
      <w:tr w:rsidR="00FA1D0B" w14:paraId="23EC2F59" w14:textId="77777777" w:rsidTr="671DF650">
        <w:tc>
          <w:tcPr>
            <w:tcW w:w="1728" w:type="dxa"/>
          </w:tcPr>
          <w:p w14:paraId="36F2D4D9" w14:textId="51A909E6" w:rsidR="00FA1D0B" w:rsidRDefault="001C071A" w:rsidP="00CC599E">
            <w:pPr>
              <w:jc w:val="center"/>
              <w:rPr>
                <w:rFonts w:ascii="Calibri" w:hAnsi="Calibri" w:cs="Calibri"/>
              </w:rPr>
            </w:pPr>
            <w:r>
              <w:rPr>
                <w:rFonts w:ascii="Calibri" w:hAnsi="Calibri" w:cs="Calibri"/>
              </w:rPr>
              <w:t>PT-ON-2003</w:t>
            </w:r>
          </w:p>
        </w:tc>
        <w:tc>
          <w:tcPr>
            <w:tcW w:w="3270" w:type="dxa"/>
          </w:tcPr>
          <w:p w14:paraId="1CDC68E4" w14:textId="3E13593C" w:rsidR="00FA1D0B" w:rsidRDefault="00724BF8" w:rsidP="00CC599E">
            <w:pPr>
              <w:jc w:val="center"/>
              <w:rPr>
                <w:rFonts w:ascii="Calibri" w:hAnsi="Calibri" w:cs="Calibri"/>
              </w:rPr>
            </w:pPr>
            <w:r>
              <w:rPr>
                <w:rFonts w:ascii="Calibri" w:hAnsi="Calibri" w:cs="Calibri"/>
              </w:rPr>
              <w:t>Charge controller output voltage</w:t>
            </w:r>
          </w:p>
        </w:tc>
        <w:tc>
          <w:tcPr>
            <w:tcW w:w="840" w:type="dxa"/>
          </w:tcPr>
          <w:p w14:paraId="4EB0C76C" w14:textId="5AB4B31D" w:rsidR="00FA1D0B" w:rsidRDefault="00724BF8" w:rsidP="00CC599E">
            <w:pPr>
              <w:jc w:val="center"/>
              <w:rPr>
                <w:rFonts w:ascii="Calibri" w:hAnsi="Calibri" w:cs="Calibri"/>
              </w:rPr>
            </w:pPr>
            <w:r>
              <w:rPr>
                <w:rFonts w:ascii="Calibri" w:hAnsi="Calibri" w:cs="Calibri"/>
              </w:rPr>
              <w:t>V</w:t>
            </w:r>
          </w:p>
        </w:tc>
        <w:tc>
          <w:tcPr>
            <w:tcW w:w="1410" w:type="dxa"/>
          </w:tcPr>
          <w:p w14:paraId="6EDF56D8" w14:textId="2DE5E690" w:rsidR="00FA1D0B" w:rsidRDefault="00F871B3" w:rsidP="00CC599E">
            <w:pPr>
              <w:jc w:val="center"/>
              <w:rPr>
                <w:rFonts w:ascii="Calibri" w:hAnsi="Calibri" w:cs="Calibri"/>
              </w:rPr>
            </w:pPr>
            <w:r>
              <w:rPr>
                <w:rFonts w:ascii="Calibri" w:hAnsi="Calibri" w:cs="Calibri"/>
              </w:rPr>
              <w:t>0-10 V</w:t>
            </w:r>
          </w:p>
        </w:tc>
        <w:tc>
          <w:tcPr>
            <w:tcW w:w="1145" w:type="dxa"/>
          </w:tcPr>
          <w:p w14:paraId="091389CB" w14:textId="19755A48" w:rsidR="00FA1D0B" w:rsidRDefault="00724BF8" w:rsidP="00CC599E">
            <w:pPr>
              <w:jc w:val="center"/>
              <w:rPr>
                <w:rFonts w:ascii="Calibri" w:hAnsi="Calibri" w:cs="Calibri"/>
              </w:rPr>
            </w:pPr>
            <w:r>
              <w:rPr>
                <w:rFonts w:ascii="Calibri" w:hAnsi="Calibri" w:cs="Calibri"/>
              </w:rPr>
              <w:t>10.00</w:t>
            </w:r>
            <w:r w:rsidR="009B1E82">
              <w:rPr>
                <w:rFonts w:ascii="Calibri" w:hAnsi="Calibri" w:cs="Calibri"/>
              </w:rPr>
              <w:t>5</w:t>
            </w:r>
          </w:p>
        </w:tc>
        <w:tc>
          <w:tcPr>
            <w:tcW w:w="1183" w:type="dxa"/>
          </w:tcPr>
          <w:p w14:paraId="4D99E4D2" w14:textId="098A95CD" w:rsidR="00FA1D0B" w:rsidRDefault="0045769C" w:rsidP="00CC599E">
            <w:pPr>
              <w:jc w:val="center"/>
              <w:rPr>
                <w:rFonts w:ascii="Calibri" w:hAnsi="Calibri" w:cs="Calibri"/>
              </w:rPr>
            </w:pPr>
            <w:r>
              <w:rPr>
                <w:rFonts w:ascii="Calibri" w:hAnsi="Calibri" w:cs="Calibri"/>
              </w:rPr>
              <w:t>-0.024</w:t>
            </w:r>
          </w:p>
        </w:tc>
      </w:tr>
      <w:tr w:rsidR="00FA1D0B" w14:paraId="4413619B" w14:textId="77777777" w:rsidTr="671DF650">
        <w:tc>
          <w:tcPr>
            <w:tcW w:w="1728" w:type="dxa"/>
          </w:tcPr>
          <w:p w14:paraId="1967E2DC" w14:textId="1A3BD216" w:rsidR="00FA1D0B" w:rsidRDefault="0045769C" w:rsidP="00CC599E">
            <w:pPr>
              <w:jc w:val="center"/>
              <w:rPr>
                <w:rFonts w:ascii="Calibri" w:hAnsi="Calibri" w:cs="Calibri"/>
              </w:rPr>
            </w:pPr>
            <w:r>
              <w:rPr>
                <w:rFonts w:ascii="Calibri" w:hAnsi="Calibri" w:cs="Calibri"/>
              </w:rPr>
              <w:t>PT-ON-2004</w:t>
            </w:r>
          </w:p>
        </w:tc>
        <w:tc>
          <w:tcPr>
            <w:tcW w:w="3270" w:type="dxa"/>
          </w:tcPr>
          <w:p w14:paraId="4176D7AE" w14:textId="18045091" w:rsidR="00FA1D0B" w:rsidRDefault="0045769C" w:rsidP="00CC599E">
            <w:pPr>
              <w:jc w:val="center"/>
              <w:rPr>
                <w:rFonts w:ascii="Calibri" w:hAnsi="Calibri" w:cs="Calibri"/>
              </w:rPr>
            </w:pPr>
            <w:r>
              <w:rPr>
                <w:rFonts w:ascii="Calibri" w:hAnsi="Calibri" w:cs="Calibri"/>
              </w:rPr>
              <w:t>Battery voltage</w:t>
            </w:r>
          </w:p>
        </w:tc>
        <w:tc>
          <w:tcPr>
            <w:tcW w:w="840" w:type="dxa"/>
          </w:tcPr>
          <w:p w14:paraId="073D0C2D" w14:textId="78937AB4" w:rsidR="00FA1D0B" w:rsidRDefault="0045769C" w:rsidP="00CC599E">
            <w:pPr>
              <w:jc w:val="center"/>
              <w:rPr>
                <w:rFonts w:ascii="Calibri" w:hAnsi="Calibri" w:cs="Calibri"/>
              </w:rPr>
            </w:pPr>
            <w:r>
              <w:rPr>
                <w:rFonts w:ascii="Calibri" w:hAnsi="Calibri" w:cs="Calibri"/>
              </w:rPr>
              <w:t>V</w:t>
            </w:r>
          </w:p>
        </w:tc>
        <w:tc>
          <w:tcPr>
            <w:tcW w:w="1410" w:type="dxa"/>
          </w:tcPr>
          <w:p w14:paraId="4C08C548" w14:textId="2E406E63" w:rsidR="00FA1D0B" w:rsidRDefault="00F871B3" w:rsidP="00CC599E">
            <w:pPr>
              <w:jc w:val="center"/>
              <w:rPr>
                <w:rFonts w:ascii="Calibri" w:hAnsi="Calibri" w:cs="Calibri"/>
              </w:rPr>
            </w:pPr>
            <w:r>
              <w:rPr>
                <w:rFonts w:ascii="Calibri" w:hAnsi="Calibri" w:cs="Calibri"/>
              </w:rPr>
              <w:t>0-10 V</w:t>
            </w:r>
          </w:p>
        </w:tc>
        <w:tc>
          <w:tcPr>
            <w:tcW w:w="1145" w:type="dxa"/>
          </w:tcPr>
          <w:p w14:paraId="07853812" w14:textId="46152E49" w:rsidR="00FA1D0B" w:rsidRDefault="00F871B3" w:rsidP="00CC599E">
            <w:pPr>
              <w:jc w:val="center"/>
              <w:rPr>
                <w:rFonts w:ascii="Calibri" w:hAnsi="Calibri" w:cs="Calibri"/>
              </w:rPr>
            </w:pPr>
            <w:r>
              <w:rPr>
                <w:rFonts w:ascii="Calibri" w:hAnsi="Calibri" w:cs="Calibri"/>
              </w:rPr>
              <w:t>10.005</w:t>
            </w:r>
          </w:p>
        </w:tc>
        <w:tc>
          <w:tcPr>
            <w:tcW w:w="1183" w:type="dxa"/>
          </w:tcPr>
          <w:p w14:paraId="1CC4C702" w14:textId="64FF6B10" w:rsidR="00FA1D0B" w:rsidRDefault="00F871B3" w:rsidP="00CC599E">
            <w:pPr>
              <w:jc w:val="center"/>
              <w:rPr>
                <w:rFonts w:ascii="Calibri" w:hAnsi="Calibri" w:cs="Calibri"/>
              </w:rPr>
            </w:pPr>
            <w:r>
              <w:rPr>
                <w:rFonts w:ascii="Calibri" w:hAnsi="Calibri" w:cs="Calibri"/>
              </w:rPr>
              <w:t>-0.024</w:t>
            </w:r>
          </w:p>
        </w:tc>
      </w:tr>
      <w:tr w:rsidR="00FA1D0B" w14:paraId="0CA95B1F" w14:textId="77777777" w:rsidTr="671DF650">
        <w:tc>
          <w:tcPr>
            <w:tcW w:w="1728" w:type="dxa"/>
          </w:tcPr>
          <w:p w14:paraId="03C8252F" w14:textId="075E5BCF" w:rsidR="00FA1D0B" w:rsidRDefault="00F871B3" w:rsidP="00CC599E">
            <w:pPr>
              <w:jc w:val="center"/>
              <w:rPr>
                <w:rFonts w:ascii="Calibri" w:hAnsi="Calibri" w:cs="Calibri"/>
              </w:rPr>
            </w:pPr>
            <w:r>
              <w:rPr>
                <w:rFonts w:ascii="Calibri" w:hAnsi="Calibri" w:cs="Calibri"/>
              </w:rPr>
              <w:t>PT-ON-2005</w:t>
            </w:r>
          </w:p>
        </w:tc>
        <w:tc>
          <w:tcPr>
            <w:tcW w:w="3270" w:type="dxa"/>
          </w:tcPr>
          <w:p w14:paraId="3047297B" w14:textId="206D9EBC" w:rsidR="00FA1D0B" w:rsidRDefault="00FE58AD" w:rsidP="00CC599E">
            <w:pPr>
              <w:jc w:val="center"/>
              <w:rPr>
                <w:rFonts w:ascii="Calibri" w:hAnsi="Calibri" w:cs="Calibri"/>
              </w:rPr>
            </w:pPr>
            <w:r>
              <w:rPr>
                <w:rFonts w:ascii="Calibri" w:hAnsi="Calibri" w:cs="Calibri"/>
              </w:rPr>
              <w:t>Pump controller voltage</w:t>
            </w:r>
          </w:p>
        </w:tc>
        <w:tc>
          <w:tcPr>
            <w:tcW w:w="840" w:type="dxa"/>
          </w:tcPr>
          <w:p w14:paraId="350F305F" w14:textId="286F4327" w:rsidR="00FA1D0B" w:rsidRDefault="00FE58AD" w:rsidP="00CC599E">
            <w:pPr>
              <w:jc w:val="center"/>
              <w:rPr>
                <w:rFonts w:ascii="Calibri" w:hAnsi="Calibri" w:cs="Calibri"/>
              </w:rPr>
            </w:pPr>
            <w:r>
              <w:rPr>
                <w:rFonts w:ascii="Calibri" w:hAnsi="Calibri" w:cs="Calibri"/>
              </w:rPr>
              <w:t>V</w:t>
            </w:r>
          </w:p>
        </w:tc>
        <w:tc>
          <w:tcPr>
            <w:tcW w:w="1410" w:type="dxa"/>
          </w:tcPr>
          <w:p w14:paraId="22BF7A70" w14:textId="3B69732D" w:rsidR="00FA1D0B" w:rsidRDefault="00FE58AD" w:rsidP="00CC599E">
            <w:pPr>
              <w:jc w:val="center"/>
              <w:rPr>
                <w:rFonts w:ascii="Calibri" w:hAnsi="Calibri" w:cs="Calibri"/>
              </w:rPr>
            </w:pPr>
            <w:r>
              <w:rPr>
                <w:rFonts w:ascii="Calibri" w:hAnsi="Calibri" w:cs="Calibri"/>
              </w:rPr>
              <w:t>0-10 V</w:t>
            </w:r>
          </w:p>
        </w:tc>
        <w:tc>
          <w:tcPr>
            <w:tcW w:w="1145" w:type="dxa"/>
          </w:tcPr>
          <w:p w14:paraId="26C8F0EF" w14:textId="6D71717F" w:rsidR="00FA1D0B" w:rsidRDefault="00FE58AD" w:rsidP="00CC599E">
            <w:pPr>
              <w:jc w:val="center"/>
              <w:rPr>
                <w:rFonts w:ascii="Calibri" w:hAnsi="Calibri" w:cs="Calibri"/>
              </w:rPr>
            </w:pPr>
            <w:r>
              <w:rPr>
                <w:rFonts w:ascii="Calibri" w:hAnsi="Calibri" w:cs="Calibri"/>
              </w:rPr>
              <w:t>10.005</w:t>
            </w:r>
          </w:p>
        </w:tc>
        <w:tc>
          <w:tcPr>
            <w:tcW w:w="1183" w:type="dxa"/>
          </w:tcPr>
          <w:p w14:paraId="05CFB6ED" w14:textId="6755C5A5" w:rsidR="00FA1D0B" w:rsidRDefault="00FE58AD" w:rsidP="00CC599E">
            <w:pPr>
              <w:jc w:val="center"/>
              <w:rPr>
                <w:rFonts w:ascii="Calibri" w:hAnsi="Calibri" w:cs="Calibri"/>
              </w:rPr>
            </w:pPr>
            <w:r>
              <w:rPr>
                <w:rFonts w:ascii="Calibri" w:hAnsi="Calibri" w:cs="Calibri"/>
              </w:rPr>
              <w:t>-0.0</w:t>
            </w:r>
            <w:r w:rsidR="00A948A2">
              <w:rPr>
                <w:rFonts w:ascii="Calibri" w:hAnsi="Calibri" w:cs="Calibri"/>
              </w:rPr>
              <w:t>18</w:t>
            </w:r>
          </w:p>
        </w:tc>
      </w:tr>
      <w:tr w:rsidR="00FA1D0B" w14:paraId="1A3F79B7" w14:textId="77777777" w:rsidTr="671DF650">
        <w:tc>
          <w:tcPr>
            <w:tcW w:w="1728" w:type="dxa"/>
          </w:tcPr>
          <w:p w14:paraId="2C448BC7" w14:textId="53A878DF" w:rsidR="00FA1D0B" w:rsidRDefault="00A948A2" w:rsidP="00CC599E">
            <w:pPr>
              <w:jc w:val="center"/>
              <w:rPr>
                <w:rFonts w:ascii="Calibri" w:hAnsi="Calibri" w:cs="Calibri"/>
              </w:rPr>
            </w:pPr>
            <w:r>
              <w:rPr>
                <w:rFonts w:ascii="Calibri" w:hAnsi="Calibri" w:cs="Calibri"/>
              </w:rPr>
              <w:t>PT-ON-2006</w:t>
            </w:r>
          </w:p>
        </w:tc>
        <w:tc>
          <w:tcPr>
            <w:tcW w:w="3270" w:type="dxa"/>
          </w:tcPr>
          <w:p w14:paraId="5CB30AE9" w14:textId="7423D98A" w:rsidR="00FA1D0B" w:rsidRDefault="00A948A2" w:rsidP="00CC599E">
            <w:pPr>
              <w:jc w:val="center"/>
              <w:rPr>
                <w:rFonts w:ascii="Calibri" w:hAnsi="Calibri" w:cs="Calibri"/>
              </w:rPr>
            </w:pPr>
            <w:r>
              <w:rPr>
                <w:rFonts w:ascii="Calibri" w:hAnsi="Calibri" w:cs="Calibri"/>
              </w:rPr>
              <w:t>Pump A voltage</w:t>
            </w:r>
          </w:p>
        </w:tc>
        <w:tc>
          <w:tcPr>
            <w:tcW w:w="840" w:type="dxa"/>
          </w:tcPr>
          <w:p w14:paraId="5BB680A2" w14:textId="1E5D7E64" w:rsidR="00FA1D0B" w:rsidRDefault="00A948A2" w:rsidP="00CC599E">
            <w:pPr>
              <w:jc w:val="center"/>
              <w:rPr>
                <w:rFonts w:ascii="Calibri" w:hAnsi="Calibri" w:cs="Calibri"/>
              </w:rPr>
            </w:pPr>
            <w:r>
              <w:rPr>
                <w:rFonts w:ascii="Calibri" w:hAnsi="Calibri" w:cs="Calibri"/>
              </w:rPr>
              <w:t>V</w:t>
            </w:r>
          </w:p>
        </w:tc>
        <w:tc>
          <w:tcPr>
            <w:tcW w:w="1410" w:type="dxa"/>
          </w:tcPr>
          <w:p w14:paraId="0371A797" w14:textId="5CABDE65" w:rsidR="00FA1D0B" w:rsidRDefault="00A948A2" w:rsidP="00CC599E">
            <w:pPr>
              <w:jc w:val="center"/>
              <w:rPr>
                <w:rFonts w:ascii="Calibri" w:hAnsi="Calibri" w:cs="Calibri"/>
              </w:rPr>
            </w:pPr>
            <w:r>
              <w:rPr>
                <w:rFonts w:ascii="Calibri" w:hAnsi="Calibri" w:cs="Calibri"/>
              </w:rPr>
              <w:t>0-10 V</w:t>
            </w:r>
          </w:p>
        </w:tc>
        <w:tc>
          <w:tcPr>
            <w:tcW w:w="1145" w:type="dxa"/>
          </w:tcPr>
          <w:p w14:paraId="3A36EC13" w14:textId="60F6161D" w:rsidR="00FA1D0B" w:rsidRDefault="00AD2344" w:rsidP="00CC599E">
            <w:pPr>
              <w:jc w:val="center"/>
              <w:rPr>
                <w:rFonts w:ascii="Calibri" w:hAnsi="Calibri" w:cs="Calibri"/>
              </w:rPr>
            </w:pPr>
            <w:r>
              <w:rPr>
                <w:rFonts w:ascii="Calibri" w:hAnsi="Calibri" w:cs="Calibri"/>
              </w:rPr>
              <w:t>10.00</w:t>
            </w:r>
            <w:r w:rsidR="009B1E82">
              <w:rPr>
                <w:rFonts w:ascii="Calibri" w:hAnsi="Calibri" w:cs="Calibri"/>
              </w:rPr>
              <w:t>3</w:t>
            </w:r>
          </w:p>
        </w:tc>
        <w:tc>
          <w:tcPr>
            <w:tcW w:w="1183" w:type="dxa"/>
          </w:tcPr>
          <w:p w14:paraId="680B72C9" w14:textId="5CE3097B" w:rsidR="00FA1D0B" w:rsidRDefault="00AD2344" w:rsidP="00CC599E">
            <w:pPr>
              <w:jc w:val="center"/>
              <w:rPr>
                <w:rFonts w:ascii="Calibri" w:hAnsi="Calibri" w:cs="Calibri"/>
              </w:rPr>
            </w:pPr>
            <w:r>
              <w:rPr>
                <w:rFonts w:ascii="Calibri" w:hAnsi="Calibri" w:cs="Calibri"/>
              </w:rPr>
              <w:t>-0.01</w:t>
            </w:r>
            <w:r w:rsidR="00493D2C">
              <w:rPr>
                <w:rFonts w:ascii="Calibri" w:hAnsi="Calibri" w:cs="Calibri"/>
              </w:rPr>
              <w:t>6</w:t>
            </w:r>
          </w:p>
        </w:tc>
      </w:tr>
      <w:tr w:rsidR="00FA1D0B" w14:paraId="1A01A4A2" w14:textId="77777777" w:rsidTr="671DF650">
        <w:tc>
          <w:tcPr>
            <w:tcW w:w="1728" w:type="dxa"/>
          </w:tcPr>
          <w:p w14:paraId="28523300" w14:textId="4986D696" w:rsidR="00FA1D0B" w:rsidRDefault="00C13CC1" w:rsidP="00CC599E">
            <w:pPr>
              <w:jc w:val="center"/>
              <w:rPr>
                <w:rFonts w:ascii="Calibri" w:hAnsi="Calibri" w:cs="Calibri"/>
              </w:rPr>
            </w:pPr>
            <w:r>
              <w:rPr>
                <w:rFonts w:ascii="Calibri" w:hAnsi="Calibri" w:cs="Calibri"/>
              </w:rPr>
              <w:t>PT-ON-2007</w:t>
            </w:r>
          </w:p>
        </w:tc>
        <w:tc>
          <w:tcPr>
            <w:tcW w:w="3270" w:type="dxa"/>
          </w:tcPr>
          <w:p w14:paraId="747B591E" w14:textId="275F5D68" w:rsidR="00FA1D0B" w:rsidRDefault="00C13CC1" w:rsidP="00CC599E">
            <w:pPr>
              <w:jc w:val="center"/>
              <w:rPr>
                <w:rFonts w:ascii="Calibri" w:hAnsi="Calibri" w:cs="Calibri"/>
              </w:rPr>
            </w:pPr>
            <w:r>
              <w:rPr>
                <w:rFonts w:ascii="Calibri" w:hAnsi="Calibri" w:cs="Calibri"/>
              </w:rPr>
              <w:t>Pump B voltage</w:t>
            </w:r>
          </w:p>
        </w:tc>
        <w:tc>
          <w:tcPr>
            <w:tcW w:w="840" w:type="dxa"/>
          </w:tcPr>
          <w:p w14:paraId="3B16D719" w14:textId="108F2105" w:rsidR="00FA1D0B" w:rsidRDefault="00C13CC1" w:rsidP="00CC599E">
            <w:pPr>
              <w:jc w:val="center"/>
              <w:rPr>
                <w:rFonts w:ascii="Calibri" w:hAnsi="Calibri" w:cs="Calibri"/>
              </w:rPr>
            </w:pPr>
            <w:r>
              <w:rPr>
                <w:rFonts w:ascii="Calibri" w:hAnsi="Calibri" w:cs="Calibri"/>
              </w:rPr>
              <w:t>V</w:t>
            </w:r>
          </w:p>
        </w:tc>
        <w:tc>
          <w:tcPr>
            <w:tcW w:w="1410" w:type="dxa"/>
          </w:tcPr>
          <w:p w14:paraId="7646B604" w14:textId="53E34F1E" w:rsidR="00FA1D0B" w:rsidRDefault="00C13CC1" w:rsidP="00CC599E">
            <w:pPr>
              <w:jc w:val="center"/>
              <w:rPr>
                <w:rFonts w:ascii="Calibri" w:hAnsi="Calibri" w:cs="Calibri"/>
              </w:rPr>
            </w:pPr>
            <w:r>
              <w:rPr>
                <w:rFonts w:ascii="Calibri" w:hAnsi="Calibri" w:cs="Calibri"/>
              </w:rPr>
              <w:t>0-10 V</w:t>
            </w:r>
          </w:p>
        </w:tc>
        <w:tc>
          <w:tcPr>
            <w:tcW w:w="1145" w:type="dxa"/>
          </w:tcPr>
          <w:p w14:paraId="11C1B2CA" w14:textId="38E51168" w:rsidR="00FA1D0B" w:rsidRDefault="005905C4" w:rsidP="00CC599E">
            <w:pPr>
              <w:jc w:val="center"/>
              <w:rPr>
                <w:rFonts w:ascii="Calibri" w:hAnsi="Calibri" w:cs="Calibri"/>
              </w:rPr>
            </w:pPr>
            <w:r>
              <w:rPr>
                <w:rFonts w:ascii="Calibri" w:hAnsi="Calibri" w:cs="Calibri"/>
              </w:rPr>
              <w:t>10.001</w:t>
            </w:r>
          </w:p>
        </w:tc>
        <w:tc>
          <w:tcPr>
            <w:tcW w:w="1183" w:type="dxa"/>
          </w:tcPr>
          <w:p w14:paraId="4EF4A242" w14:textId="36B9FE90" w:rsidR="00FA1D0B" w:rsidRDefault="005905C4" w:rsidP="00CC599E">
            <w:pPr>
              <w:jc w:val="center"/>
              <w:rPr>
                <w:rFonts w:ascii="Calibri" w:hAnsi="Calibri" w:cs="Calibri"/>
              </w:rPr>
            </w:pPr>
            <w:r>
              <w:rPr>
                <w:rFonts w:ascii="Calibri" w:hAnsi="Calibri" w:cs="Calibri"/>
              </w:rPr>
              <w:t>-0.01</w:t>
            </w:r>
            <w:r w:rsidR="00493D2C">
              <w:rPr>
                <w:rFonts w:ascii="Calibri" w:hAnsi="Calibri" w:cs="Calibri"/>
              </w:rPr>
              <w:t>3</w:t>
            </w:r>
          </w:p>
        </w:tc>
      </w:tr>
      <w:tr w:rsidR="00B3560B" w14:paraId="21E0269A" w14:textId="77777777" w:rsidTr="671DF650">
        <w:tc>
          <w:tcPr>
            <w:tcW w:w="1728" w:type="dxa"/>
          </w:tcPr>
          <w:p w14:paraId="20DCCF48" w14:textId="491D741A" w:rsidR="00B3560B" w:rsidRDefault="005F2642" w:rsidP="00CC599E">
            <w:pPr>
              <w:jc w:val="center"/>
              <w:rPr>
                <w:rFonts w:ascii="Calibri" w:hAnsi="Calibri" w:cs="Calibri"/>
              </w:rPr>
            </w:pPr>
            <w:r>
              <w:rPr>
                <w:rFonts w:ascii="Calibri" w:hAnsi="Calibri" w:cs="Calibri"/>
              </w:rPr>
              <w:t>CT-ON-2001</w:t>
            </w:r>
          </w:p>
        </w:tc>
        <w:tc>
          <w:tcPr>
            <w:tcW w:w="3270" w:type="dxa"/>
          </w:tcPr>
          <w:p w14:paraId="5208C5C3" w14:textId="45FC30C4" w:rsidR="00B3560B" w:rsidRDefault="005F2642" w:rsidP="00CC599E">
            <w:pPr>
              <w:jc w:val="center"/>
              <w:rPr>
                <w:rFonts w:ascii="Calibri" w:hAnsi="Calibri" w:cs="Calibri"/>
              </w:rPr>
            </w:pPr>
            <w:r>
              <w:rPr>
                <w:rFonts w:ascii="Calibri" w:hAnsi="Calibri" w:cs="Calibri"/>
              </w:rPr>
              <w:t>Rectifier output current</w:t>
            </w:r>
          </w:p>
        </w:tc>
        <w:tc>
          <w:tcPr>
            <w:tcW w:w="840" w:type="dxa"/>
          </w:tcPr>
          <w:p w14:paraId="3597A40E" w14:textId="76E7A24C" w:rsidR="00B3560B" w:rsidRDefault="005F2642" w:rsidP="00CC599E">
            <w:pPr>
              <w:jc w:val="center"/>
              <w:rPr>
                <w:rFonts w:ascii="Calibri" w:hAnsi="Calibri" w:cs="Calibri"/>
              </w:rPr>
            </w:pPr>
            <w:r>
              <w:rPr>
                <w:rFonts w:ascii="Calibri" w:hAnsi="Calibri" w:cs="Calibri"/>
              </w:rPr>
              <w:t>A</w:t>
            </w:r>
          </w:p>
        </w:tc>
        <w:tc>
          <w:tcPr>
            <w:tcW w:w="1410" w:type="dxa"/>
          </w:tcPr>
          <w:p w14:paraId="157D7B3D" w14:textId="19F8B648" w:rsidR="00B3560B" w:rsidRDefault="00CC4E7D" w:rsidP="00CC599E">
            <w:pPr>
              <w:jc w:val="center"/>
              <w:rPr>
                <w:rFonts w:ascii="Calibri" w:hAnsi="Calibri" w:cs="Calibri"/>
              </w:rPr>
            </w:pPr>
            <w:r>
              <w:rPr>
                <w:rFonts w:ascii="Calibri" w:hAnsi="Calibri" w:cs="Calibri"/>
              </w:rPr>
              <w:t>0-10 V</w:t>
            </w:r>
          </w:p>
        </w:tc>
        <w:tc>
          <w:tcPr>
            <w:tcW w:w="1145" w:type="dxa"/>
          </w:tcPr>
          <w:p w14:paraId="09ED97F3" w14:textId="31772F6B" w:rsidR="00B3560B" w:rsidRDefault="00CC4E7D" w:rsidP="00CC599E">
            <w:pPr>
              <w:jc w:val="center"/>
              <w:rPr>
                <w:rFonts w:ascii="Calibri" w:hAnsi="Calibri" w:cs="Calibri"/>
              </w:rPr>
            </w:pPr>
            <w:r>
              <w:rPr>
                <w:rFonts w:ascii="Calibri" w:hAnsi="Calibri" w:cs="Calibri"/>
              </w:rPr>
              <w:t>8</w:t>
            </w:r>
            <w:r w:rsidR="008C0247">
              <w:rPr>
                <w:rFonts w:ascii="Calibri" w:hAnsi="Calibri" w:cs="Calibri"/>
              </w:rPr>
              <w:t>.000</w:t>
            </w:r>
          </w:p>
        </w:tc>
        <w:tc>
          <w:tcPr>
            <w:tcW w:w="1183" w:type="dxa"/>
          </w:tcPr>
          <w:p w14:paraId="7AEAEF02" w14:textId="21F620D3" w:rsidR="00B3560B" w:rsidRDefault="00CC4E7D" w:rsidP="00CC599E">
            <w:pPr>
              <w:jc w:val="center"/>
              <w:rPr>
                <w:rFonts w:ascii="Calibri" w:hAnsi="Calibri" w:cs="Calibri"/>
              </w:rPr>
            </w:pPr>
            <w:r>
              <w:rPr>
                <w:rFonts w:ascii="Calibri" w:hAnsi="Calibri" w:cs="Calibri"/>
              </w:rPr>
              <w:t>0</w:t>
            </w:r>
            <w:r w:rsidR="00493D2C">
              <w:rPr>
                <w:rFonts w:ascii="Calibri" w:hAnsi="Calibri" w:cs="Calibri"/>
              </w:rPr>
              <w:t>.000</w:t>
            </w:r>
          </w:p>
        </w:tc>
      </w:tr>
      <w:tr w:rsidR="00B3560B" w14:paraId="201BEC18" w14:textId="77777777" w:rsidTr="671DF650">
        <w:tc>
          <w:tcPr>
            <w:tcW w:w="1728" w:type="dxa"/>
          </w:tcPr>
          <w:p w14:paraId="78A05C15" w14:textId="782F359C" w:rsidR="00B3560B" w:rsidRDefault="00CC4E7D" w:rsidP="00CC599E">
            <w:pPr>
              <w:jc w:val="center"/>
              <w:rPr>
                <w:rFonts w:ascii="Calibri" w:hAnsi="Calibri" w:cs="Calibri"/>
              </w:rPr>
            </w:pPr>
            <w:r>
              <w:rPr>
                <w:rFonts w:ascii="Calibri" w:hAnsi="Calibri" w:cs="Calibri"/>
              </w:rPr>
              <w:t>CT-ON-2002</w:t>
            </w:r>
          </w:p>
        </w:tc>
        <w:tc>
          <w:tcPr>
            <w:tcW w:w="3270" w:type="dxa"/>
          </w:tcPr>
          <w:p w14:paraId="3AF98D1D" w14:textId="2FA1BA97" w:rsidR="00B3560B" w:rsidRDefault="002861C9" w:rsidP="00CC599E">
            <w:pPr>
              <w:jc w:val="center"/>
              <w:rPr>
                <w:rFonts w:ascii="Calibri" w:hAnsi="Calibri" w:cs="Calibri"/>
              </w:rPr>
            </w:pPr>
            <w:r>
              <w:rPr>
                <w:rFonts w:ascii="Calibri" w:hAnsi="Calibri" w:cs="Calibri"/>
              </w:rPr>
              <w:t>Charge controller input current</w:t>
            </w:r>
          </w:p>
        </w:tc>
        <w:tc>
          <w:tcPr>
            <w:tcW w:w="840" w:type="dxa"/>
          </w:tcPr>
          <w:p w14:paraId="12A75234" w14:textId="6A7FF205" w:rsidR="00B3560B" w:rsidRDefault="002861C9" w:rsidP="00CC599E">
            <w:pPr>
              <w:jc w:val="center"/>
              <w:rPr>
                <w:rFonts w:ascii="Calibri" w:hAnsi="Calibri" w:cs="Calibri"/>
              </w:rPr>
            </w:pPr>
            <w:r>
              <w:rPr>
                <w:rFonts w:ascii="Calibri" w:hAnsi="Calibri" w:cs="Calibri"/>
              </w:rPr>
              <w:t>A</w:t>
            </w:r>
          </w:p>
        </w:tc>
        <w:tc>
          <w:tcPr>
            <w:tcW w:w="1410" w:type="dxa"/>
          </w:tcPr>
          <w:p w14:paraId="38093F00" w14:textId="5E5DEF9D" w:rsidR="00B3560B" w:rsidRDefault="002861C9" w:rsidP="00CC599E">
            <w:pPr>
              <w:jc w:val="center"/>
              <w:rPr>
                <w:rFonts w:ascii="Calibri" w:hAnsi="Calibri" w:cs="Calibri"/>
              </w:rPr>
            </w:pPr>
            <w:r>
              <w:rPr>
                <w:rFonts w:ascii="Calibri" w:hAnsi="Calibri" w:cs="Calibri"/>
              </w:rPr>
              <w:t>0-10 V</w:t>
            </w:r>
          </w:p>
        </w:tc>
        <w:tc>
          <w:tcPr>
            <w:tcW w:w="1145" w:type="dxa"/>
          </w:tcPr>
          <w:p w14:paraId="55C2BFFC" w14:textId="61360C0E" w:rsidR="00B3560B" w:rsidRDefault="003212E7" w:rsidP="00CC599E">
            <w:pPr>
              <w:jc w:val="center"/>
              <w:rPr>
                <w:rFonts w:ascii="Calibri" w:hAnsi="Calibri" w:cs="Calibri"/>
              </w:rPr>
            </w:pPr>
            <w:r>
              <w:rPr>
                <w:rFonts w:ascii="Calibri" w:hAnsi="Calibri" w:cs="Calibri"/>
              </w:rPr>
              <w:t>7.999</w:t>
            </w:r>
          </w:p>
        </w:tc>
        <w:tc>
          <w:tcPr>
            <w:tcW w:w="1183" w:type="dxa"/>
          </w:tcPr>
          <w:p w14:paraId="2B4C1059" w14:textId="5BFBDA60" w:rsidR="00B3560B" w:rsidRDefault="003212E7" w:rsidP="00CC599E">
            <w:pPr>
              <w:jc w:val="center"/>
              <w:rPr>
                <w:rFonts w:ascii="Calibri" w:hAnsi="Calibri" w:cs="Calibri"/>
              </w:rPr>
            </w:pPr>
            <w:r>
              <w:rPr>
                <w:rFonts w:ascii="Calibri" w:hAnsi="Calibri" w:cs="Calibri"/>
              </w:rPr>
              <w:t>0.000</w:t>
            </w:r>
          </w:p>
        </w:tc>
      </w:tr>
      <w:tr w:rsidR="005F78D7" w14:paraId="1D7DCBC0" w14:textId="77777777" w:rsidTr="671DF650">
        <w:tc>
          <w:tcPr>
            <w:tcW w:w="1728" w:type="dxa"/>
          </w:tcPr>
          <w:p w14:paraId="003443B7" w14:textId="638C5748" w:rsidR="005F78D7" w:rsidRDefault="005F78D7" w:rsidP="00CC599E">
            <w:pPr>
              <w:jc w:val="center"/>
              <w:rPr>
                <w:rFonts w:ascii="Calibri" w:hAnsi="Calibri" w:cs="Calibri"/>
              </w:rPr>
            </w:pPr>
            <w:r>
              <w:rPr>
                <w:rFonts w:ascii="Calibri" w:hAnsi="Calibri" w:cs="Calibri"/>
              </w:rPr>
              <w:t>CT-ON-2003</w:t>
            </w:r>
          </w:p>
        </w:tc>
        <w:tc>
          <w:tcPr>
            <w:tcW w:w="3270" w:type="dxa"/>
          </w:tcPr>
          <w:p w14:paraId="7016748E" w14:textId="4ABE2A02" w:rsidR="005F78D7" w:rsidRDefault="00631926" w:rsidP="00CC599E">
            <w:pPr>
              <w:jc w:val="center"/>
              <w:rPr>
                <w:rFonts w:ascii="Calibri" w:hAnsi="Calibri" w:cs="Calibri"/>
              </w:rPr>
            </w:pPr>
            <w:r>
              <w:rPr>
                <w:rFonts w:ascii="Calibri" w:hAnsi="Calibri" w:cs="Calibri"/>
              </w:rPr>
              <w:t>Charge controller output current</w:t>
            </w:r>
          </w:p>
        </w:tc>
        <w:tc>
          <w:tcPr>
            <w:tcW w:w="840" w:type="dxa"/>
          </w:tcPr>
          <w:p w14:paraId="28826AD1" w14:textId="4EB988B2" w:rsidR="005F78D7" w:rsidRDefault="00631926" w:rsidP="00CC599E">
            <w:pPr>
              <w:jc w:val="center"/>
              <w:rPr>
                <w:rFonts w:ascii="Calibri" w:hAnsi="Calibri" w:cs="Calibri"/>
              </w:rPr>
            </w:pPr>
            <w:r>
              <w:rPr>
                <w:rFonts w:ascii="Calibri" w:hAnsi="Calibri" w:cs="Calibri"/>
              </w:rPr>
              <w:t>A</w:t>
            </w:r>
          </w:p>
        </w:tc>
        <w:tc>
          <w:tcPr>
            <w:tcW w:w="1410" w:type="dxa"/>
          </w:tcPr>
          <w:p w14:paraId="2E48A620" w14:textId="5EEEEC86" w:rsidR="005F78D7" w:rsidRDefault="00631926" w:rsidP="00CC599E">
            <w:pPr>
              <w:jc w:val="center"/>
              <w:rPr>
                <w:rFonts w:ascii="Calibri" w:hAnsi="Calibri" w:cs="Calibri"/>
              </w:rPr>
            </w:pPr>
            <w:r>
              <w:rPr>
                <w:rFonts w:ascii="Calibri" w:hAnsi="Calibri" w:cs="Calibri"/>
              </w:rPr>
              <w:t>0-10 V</w:t>
            </w:r>
          </w:p>
        </w:tc>
        <w:tc>
          <w:tcPr>
            <w:tcW w:w="1145" w:type="dxa"/>
          </w:tcPr>
          <w:p w14:paraId="3419D711" w14:textId="55F550DC" w:rsidR="005F78D7" w:rsidRDefault="00B83D9F" w:rsidP="00CC599E">
            <w:pPr>
              <w:jc w:val="center"/>
              <w:rPr>
                <w:rFonts w:ascii="Calibri" w:hAnsi="Calibri" w:cs="Calibri"/>
              </w:rPr>
            </w:pPr>
            <w:r>
              <w:rPr>
                <w:rFonts w:ascii="Calibri" w:hAnsi="Calibri" w:cs="Calibri"/>
              </w:rPr>
              <w:t>8</w:t>
            </w:r>
            <w:r w:rsidR="008C0247">
              <w:rPr>
                <w:rFonts w:ascii="Calibri" w:hAnsi="Calibri" w:cs="Calibri"/>
              </w:rPr>
              <w:t>.000</w:t>
            </w:r>
          </w:p>
        </w:tc>
        <w:tc>
          <w:tcPr>
            <w:tcW w:w="1183" w:type="dxa"/>
          </w:tcPr>
          <w:p w14:paraId="5E5C7EEA" w14:textId="74423C0C" w:rsidR="005F78D7" w:rsidRDefault="00B83D9F" w:rsidP="00CC599E">
            <w:pPr>
              <w:jc w:val="center"/>
              <w:rPr>
                <w:rFonts w:ascii="Calibri" w:hAnsi="Calibri" w:cs="Calibri"/>
              </w:rPr>
            </w:pPr>
            <w:r>
              <w:rPr>
                <w:rFonts w:ascii="Calibri" w:hAnsi="Calibri" w:cs="Calibri"/>
              </w:rPr>
              <w:t>0</w:t>
            </w:r>
            <w:r w:rsidR="00914330">
              <w:rPr>
                <w:rFonts w:ascii="Calibri" w:hAnsi="Calibri" w:cs="Calibri"/>
              </w:rPr>
              <w:t>.000</w:t>
            </w:r>
          </w:p>
        </w:tc>
      </w:tr>
      <w:tr w:rsidR="00B83D9F" w14:paraId="2FA619BE" w14:textId="77777777" w:rsidTr="671DF650">
        <w:tc>
          <w:tcPr>
            <w:tcW w:w="1728" w:type="dxa"/>
          </w:tcPr>
          <w:p w14:paraId="5EBD2B30" w14:textId="2141B62A" w:rsidR="00B83D9F" w:rsidRDefault="00B83D9F" w:rsidP="00CC599E">
            <w:pPr>
              <w:jc w:val="center"/>
              <w:rPr>
                <w:rFonts w:ascii="Calibri" w:hAnsi="Calibri" w:cs="Calibri"/>
              </w:rPr>
            </w:pPr>
            <w:r>
              <w:rPr>
                <w:rFonts w:ascii="Calibri" w:hAnsi="Calibri" w:cs="Calibri"/>
              </w:rPr>
              <w:t>CT-ON-2004</w:t>
            </w:r>
          </w:p>
        </w:tc>
        <w:tc>
          <w:tcPr>
            <w:tcW w:w="3270" w:type="dxa"/>
          </w:tcPr>
          <w:p w14:paraId="1A2EACAD" w14:textId="6BC7BF98" w:rsidR="00B83D9F" w:rsidRDefault="007246E5" w:rsidP="00CC599E">
            <w:pPr>
              <w:jc w:val="center"/>
              <w:rPr>
                <w:rFonts w:ascii="Calibri" w:hAnsi="Calibri" w:cs="Calibri"/>
              </w:rPr>
            </w:pPr>
            <w:r>
              <w:rPr>
                <w:rFonts w:ascii="Calibri" w:hAnsi="Calibri" w:cs="Calibri"/>
              </w:rPr>
              <w:t>Battery input current</w:t>
            </w:r>
          </w:p>
        </w:tc>
        <w:tc>
          <w:tcPr>
            <w:tcW w:w="840" w:type="dxa"/>
          </w:tcPr>
          <w:p w14:paraId="0BA33354" w14:textId="690E0DB9" w:rsidR="00B83D9F" w:rsidRDefault="007246E5" w:rsidP="00CC599E">
            <w:pPr>
              <w:jc w:val="center"/>
              <w:rPr>
                <w:rFonts w:ascii="Calibri" w:hAnsi="Calibri" w:cs="Calibri"/>
              </w:rPr>
            </w:pPr>
            <w:r>
              <w:rPr>
                <w:rFonts w:ascii="Calibri" w:hAnsi="Calibri" w:cs="Calibri"/>
              </w:rPr>
              <w:t>A</w:t>
            </w:r>
          </w:p>
        </w:tc>
        <w:tc>
          <w:tcPr>
            <w:tcW w:w="1410" w:type="dxa"/>
          </w:tcPr>
          <w:p w14:paraId="0EF4E620" w14:textId="66BD71A2" w:rsidR="00B83D9F" w:rsidRDefault="007246E5" w:rsidP="00CC599E">
            <w:pPr>
              <w:jc w:val="center"/>
              <w:rPr>
                <w:rFonts w:ascii="Calibri" w:hAnsi="Calibri" w:cs="Calibri"/>
              </w:rPr>
            </w:pPr>
            <w:r>
              <w:rPr>
                <w:rFonts w:ascii="Calibri" w:hAnsi="Calibri" w:cs="Calibri"/>
              </w:rPr>
              <w:t>0-10 V</w:t>
            </w:r>
          </w:p>
        </w:tc>
        <w:tc>
          <w:tcPr>
            <w:tcW w:w="1145" w:type="dxa"/>
          </w:tcPr>
          <w:p w14:paraId="642D0D79" w14:textId="2B440E37" w:rsidR="00B83D9F" w:rsidRDefault="007246E5" w:rsidP="00CC599E">
            <w:pPr>
              <w:jc w:val="center"/>
              <w:rPr>
                <w:rFonts w:ascii="Calibri" w:hAnsi="Calibri" w:cs="Calibri"/>
              </w:rPr>
            </w:pPr>
            <w:r>
              <w:rPr>
                <w:rFonts w:ascii="Calibri" w:hAnsi="Calibri" w:cs="Calibri"/>
              </w:rPr>
              <w:t>8</w:t>
            </w:r>
            <w:r w:rsidR="008C0247">
              <w:rPr>
                <w:rFonts w:ascii="Calibri" w:hAnsi="Calibri" w:cs="Calibri"/>
              </w:rPr>
              <w:t>.000</w:t>
            </w:r>
          </w:p>
        </w:tc>
        <w:tc>
          <w:tcPr>
            <w:tcW w:w="1183" w:type="dxa"/>
          </w:tcPr>
          <w:p w14:paraId="2F6ACF79" w14:textId="578E7E81" w:rsidR="00B83D9F" w:rsidRDefault="007246E5" w:rsidP="00CC599E">
            <w:pPr>
              <w:jc w:val="center"/>
              <w:rPr>
                <w:rFonts w:ascii="Calibri" w:hAnsi="Calibri" w:cs="Calibri"/>
              </w:rPr>
            </w:pPr>
            <w:r>
              <w:rPr>
                <w:rFonts w:ascii="Calibri" w:hAnsi="Calibri" w:cs="Calibri"/>
              </w:rPr>
              <w:t>0</w:t>
            </w:r>
            <w:r w:rsidR="00914330">
              <w:rPr>
                <w:rFonts w:ascii="Calibri" w:hAnsi="Calibri" w:cs="Calibri"/>
              </w:rPr>
              <w:t>.000</w:t>
            </w:r>
          </w:p>
        </w:tc>
      </w:tr>
      <w:tr w:rsidR="00B83D9F" w14:paraId="5B263045" w14:textId="77777777" w:rsidTr="671DF650">
        <w:tc>
          <w:tcPr>
            <w:tcW w:w="1728" w:type="dxa"/>
          </w:tcPr>
          <w:p w14:paraId="38D1089F" w14:textId="41E7CBCB" w:rsidR="00B83D9F" w:rsidRDefault="007246E5" w:rsidP="00CC599E">
            <w:pPr>
              <w:jc w:val="center"/>
              <w:rPr>
                <w:rFonts w:ascii="Calibri" w:hAnsi="Calibri" w:cs="Calibri"/>
              </w:rPr>
            </w:pPr>
            <w:r>
              <w:rPr>
                <w:rFonts w:ascii="Calibri" w:hAnsi="Calibri" w:cs="Calibri"/>
              </w:rPr>
              <w:t>CT-ON-2005</w:t>
            </w:r>
          </w:p>
        </w:tc>
        <w:tc>
          <w:tcPr>
            <w:tcW w:w="3270" w:type="dxa"/>
          </w:tcPr>
          <w:p w14:paraId="46447F6C" w14:textId="1D5BDA57" w:rsidR="00B83D9F" w:rsidRDefault="00074A15" w:rsidP="00CC599E">
            <w:pPr>
              <w:jc w:val="center"/>
              <w:rPr>
                <w:rFonts w:ascii="Calibri" w:hAnsi="Calibri" w:cs="Calibri"/>
              </w:rPr>
            </w:pPr>
            <w:r>
              <w:rPr>
                <w:rFonts w:ascii="Calibri" w:hAnsi="Calibri" w:cs="Calibri"/>
              </w:rPr>
              <w:t>Pump controller current</w:t>
            </w:r>
          </w:p>
        </w:tc>
        <w:tc>
          <w:tcPr>
            <w:tcW w:w="840" w:type="dxa"/>
          </w:tcPr>
          <w:p w14:paraId="4CD92CE6" w14:textId="2EA22462" w:rsidR="00B83D9F" w:rsidRDefault="00074A15" w:rsidP="00CC599E">
            <w:pPr>
              <w:jc w:val="center"/>
              <w:rPr>
                <w:rFonts w:ascii="Calibri" w:hAnsi="Calibri" w:cs="Calibri"/>
              </w:rPr>
            </w:pPr>
            <w:r>
              <w:rPr>
                <w:rFonts w:ascii="Calibri" w:hAnsi="Calibri" w:cs="Calibri"/>
              </w:rPr>
              <w:t>A</w:t>
            </w:r>
          </w:p>
        </w:tc>
        <w:tc>
          <w:tcPr>
            <w:tcW w:w="1410" w:type="dxa"/>
          </w:tcPr>
          <w:p w14:paraId="429C4527" w14:textId="79CB3C25" w:rsidR="00B83D9F" w:rsidRDefault="00074A15" w:rsidP="00CC599E">
            <w:pPr>
              <w:jc w:val="center"/>
              <w:rPr>
                <w:rFonts w:ascii="Calibri" w:hAnsi="Calibri" w:cs="Calibri"/>
              </w:rPr>
            </w:pPr>
            <w:r>
              <w:rPr>
                <w:rFonts w:ascii="Calibri" w:hAnsi="Calibri" w:cs="Calibri"/>
              </w:rPr>
              <w:t>0-10 V</w:t>
            </w:r>
          </w:p>
        </w:tc>
        <w:tc>
          <w:tcPr>
            <w:tcW w:w="1145" w:type="dxa"/>
          </w:tcPr>
          <w:p w14:paraId="0015BB98" w14:textId="3009F6EF" w:rsidR="00B83D9F" w:rsidRDefault="00D01D36" w:rsidP="00CC599E">
            <w:pPr>
              <w:jc w:val="center"/>
              <w:rPr>
                <w:rFonts w:ascii="Calibri" w:hAnsi="Calibri" w:cs="Calibri"/>
              </w:rPr>
            </w:pPr>
            <w:r>
              <w:rPr>
                <w:rFonts w:ascii="Calibri" w:hAnsi="Calibri" w:cs="Calibri"/>
              </w:rPr>
              <w:t>4.99</w:t>
            </w:r>
            <w:r w:rsidR="008C0247">
              <w:rPr>
                <w:rFonts w:ascii="Calibri" w:hAnsi="Calibri" w:cs="Calibri"/>
              </w:rPr>
              <w:t>9</w:t>
            </w:r>
          </w:p>
        </w:tc>
        <w:tc>
          <w:tcPr>
            <w:tcW w:w="1183" w:type="dxa"/>
          </w:tcPr>
          <w:p w14:paraId="5CCA6233" w14:textId="72D334DE" w:rsidR="00B83D9F" w:rsidRDefault="00D01D36" w:rsidP="00CC599E">
            <w:pPr>
              <w:jc w:val="center"/>
              <w:rPr>
                <w:rFonts w:ascii="Calibri" w:hAnsi="Calibri" w:cs="Calibri"/>
              </w:rPr>
            </w:pPr>
            <w:r>
              <w:rPr>
                <w:rFonts w:ascii="Calibri" w:hAnsi="Calibri" w:cs="Calibri"/>
              </w:rPr>
              <w:t>-0.00</w:t>
            </w:r>
            <w:r w:rsidR="00914330">
              <w:rPr>
                <w:rFonts w:ascii="Calibri" w:hAnsi="Calibri" w:cs="Calibri"/>
              </w:rPr>
              <w:t>4</w:t>
            </w:r>
          </w:p>
        </w:tc>
      </w:tr>
      <w:tr w:rsidR="00B83D9F" w14:paraId="323FDF01" w14:textId="77777777" w:rsidTr="671DF650">
        <w:tc>
          <w:tcPr>
            <w:tcW w:w="1728" w:type="dxa"/>
          </w:tcPr>
          <w:p w14:paraId="5F2A95E6" w14:textId="3B76B8F5" w:rsidR="00B83D9F" w:rsidRDefault="00D01D36" w:rsidP="00CC599E">
            <w:pPr>
              <w:jc w:val="center"/>
              <w:rPr>
                <w:rFonts w:ascii="Calibri" w:hAnsi="Calibri" w:cs="Calibri"/>
              </w:rPr>
            </w:pPr>
            <w:r>
              <w:rPr>
                <w:rFonts w:ascii="Calibri" w:hAnsi="Calibri" w:cs="Calibri"/>
              </w:rPr>
              <w:t>CT-ON-2006</w:t>
            </w:r>
          </w:p>
        </w:tc>
        <w:tc>
          <w:tcPr>
            <w:tcW w:w="3270" w:type="dxa"/>
          </w:tcPr>
          <w:p w14:paraId="7FC5886B" w14:textId="6C91AB22" w:rsidR="00B83D9F" w:rsidRDefault="00D01D36" w:rsidP="00CC599E">
            <w:pPr>
              <w:jc w:val="center"/>
              <w:rPr>
                <w:rFonts w:ascii="Calibri" w:hAnsi="Calibri" w:cs="Calibri"/>
              </w:rPr>
            </w:pPr>
            <w:r>
              <w:rPr>
                <w:rFonts w:ascii="Calibri" w:hAnsi="Calibri" w:cs="Calibri"/>
              </w:rPr>
              <w:t>Pump A current</w:t>
            </w:r>
          </w:p>
        </w:tc>
        <w:tc>
          <w:tcPr>
            <w:tcW w:w="840" w:type="dxa"/>
          </w:tcPr>
          <w:p w14:paraId="580F7857" w14:textId="22E2DFA1" w:rsidR="00B83D9F" w:rsidRDefault="00281DB0" w:rsidP="00CC599E">
            <w:pPr>
              <w:jc w:val="center"/>
              <w:rPr>
                <w:rFonts w:ascii="Calibri" w:hAnsi="Calibri" w:cs="Calibri"/>
              </w:rPr>
            </w:pPr>
            <w:r>
              <w:rPr>
                <w:rFonts w:ascii="Calibri" w:hAnsi="Calibri" w:cs="Calibri"/>
              </w:rPr>
              <w:t>A</w:t>
            </w:r>
          </w:p>
        </w:tc>
        <w:tc>
          <w:tcPr>
            <w:tcW w:w="1410" w:type="dxa"/>
          </w:tcPr>
          <w:p w14:paraId="64888B07" w14:textId="6E807DE9" w:rsidR="00B83D9F" w:rsidRDefault="00281DB0" w:rsidP="00CC599E">
            <w:pPr>
              <w:jc w:val="center"/>
              <w:rPr>
                <w:rFonts w:ascii="Calibri" w:hAnsi="Calibri" w:cs="Calibri"/>
              </w:rPr>
            </w:pPr>
            <w:r>
              <w:rPr>
                <w:rFonts w:ascii="Calibri" w:hAnsi="Calibri" w:cs="Calibri"/>
              </w:rPr>
              <w:t>0-10 V</w:t>
            </w:r>
          </w:p>
        </w:tc>
        <w:tc>
          <w:tcPr>
            <w:tcW w:w="1145" w:type="dxa"/>
          </w:tcPr>
          <w:p w14:paraId="654A7B2F" w14:textId="1CBAFF56" w:rsidR="00B83D9F" w:rsidRDefault="00281DB0" w:rsidP="00CC599E">
            <w:pPr>
              <w:jc w:val="center"/>
              <w:rPr>
                <w:rFonts w:ascii="Calibri" w:hAnsi="Calibri" w:cs="Calibri"/>
              </w:rPr>
            </w:pPr>
            <w:r>
              <w:rPr>
                <w:rFonts w:ascii="Calibri" w:hAnsi="Calibri" w:cs="Calibri"/>
              </w:rPr>
              <w:t>4.99</w:t>
            </w:r>
            <w:r w:rsidR="008C0247">
              <w:rPr>
                <w:rFonts w:ascii="Calibri" w:hAnsi="Calibri" w:cs="Calibri"/>
              </w:rPr>
              <w:t>7</w:t>
            </w:r>
          </w:p>
        </w:tc>
        <w:tc>
          <w:tcPr>
            <w:tcW w:w="1183" w:type="dxa"/>
          </w:tcPr>
          <w:p w14:paraId="7564ACA3" w14:textId="3AD5FEBC" w:rsidR="00B83D9F" w:rsidRDefault="00981AFA" w:rsidP="00CC599E">
            <w:pPr>
              <w:jc w:val="center"/>
              <w:rPr>
                <w:rFonts w:ascii="Calibri" w:hAnsi="Calibri" w:cs="Calibri"/>
              </w:rPr>
            </w:pPr>
            <w:r>
              <w:rPr>
                <w:rFonts w:ascii="Calibri" w:hAnsi="Calibri" w:cs="Calibri"/>
              </w:rPr>
              <w:t>-0.006</w:t>
            </w:r>
          </w:p>
        </w:tc>
      </w:tr>
      <w:tr w:rsidR="00B83D9F" w14:paraId="278D33FF" w14:textId="77777777" w:rsidTr="671DF650">
        <w:tc>
          <w:tcPr>
            <w:tcW w:w="1728" w:type="dxa"/>
          </w:tcPr>
          <w:p w14:paraId="493373DF" w14:textId="16A8EFE3" w:rsidR="00B83D9F" w:rsidRDefault="00981AFA" w:rsidP="00CC599E">
            <w:pPr>
              <w:jc w:val="center"/>
              <w:rPr>
                <w:rFonts w:ascii="Calibri" w:hAnsi="Calibri" w:cs="Calibri"/>
              </w:rPr>
            </w:pPr>
            <w:r>
              <w:rPr>
                <w:rFonts w:ascii="Calibri" w:hAnsi="Calibri" w:cs="Calibri"/>
              </w:rPr>
              <w:t>CT-ON-2007</w:t>
            </w:r>
          </w:p>
        </w:tc>
        <w:tc>
          <w:tcPr>
            <w:tcW w:w="3270" w:type="dxa"/>
          </w:tcPr>
          <w:p w14:paraId="55F112D1" w14:textId="542F10AD" w:rsidR="00B83D9F" w:rsidRDefault="00981AFA" w:rsidP="00CC599E">
            <w:pPr>
              <w:jc w:val="center"/>
              <w:rPr>
                <w:rFonts w:ascii="Calibri" w:hAnsi="Calibri" w:cs="Calibri"/>
              </w:rPr>
            </w:pPr>
            <w:r>
              <w:rPr>
                <w:rFonts w:ascii="Calibri" w:hAnsi="Calibri" w:cs="Calibri"/>
              </w:rPr>
              <w:t>Pump B current</w:t>
            </w:r>
          </w:p>
        </w:tc>
        <w:tc>
          <w:tcPr>
            <w:tcW w:w="840" w:type="dxa"/>
          </w:tcPr>
          <w:p w14:paraId="1C6BCFD8" w14:textId="2C9FB170" w:rsidR="00B83D9F" w:rsidRDefault="00981AFA" w:rsidP="00CC599E">
            <w:pPr>
              <w:jc w:val="center"/>
              <w:rPr>
                <w:rFonts w:ascii="Calibri" w:hAnsi="Calibri" w:cs="Calibri"/>
              </w:rPr>
            </w:pPr>
            <w:r>
              <w:rPr>
                <w:rFonts w:ascii="Calibri" w:hAnsi="Calibri" w:cs="Calibri"/>
              </w:rPr>
              <w:t>A</w:t>
            </w:r>
          </w:p>
        </w:tc>
        <w:tc>
          <w:tcPr>
            <w:tcW w:w="1410" w:type="dxa"/>
          </w:tcPr>
          <w:p w14:paraId="6F1144DE" w14:textId="5F37B693" w:rsidR="00B83D9F" w:rsidRDefault="00981AFA" w:rsidP="00CC599E">
            <w:pPr>
              <w:jc w:val="center"/>
              <w:rPr>
                <w:rFonts w:ascii="Calibri" w:hAnsi="Calibri" w:cs="Calibri"/>
              </w:rPr>
            </w:pPr>
            <w:r>
              <w:rPr>
                <w:rFonts w:ascii="Calibri" w:hAnsi="Calibri" w:cs="Calibri"/>
              </w:rPr>
              <w:t>0-10 V</w:t>
            </w:r>
          </w:p>
        </w:tc>
        <w:tc>
          <w:tcPr>
            <w:tcW w:w="1145" w:type="dxa"/>
          </w:tcPr>
          <w:p w14:paraId="048BE9B8" w14:textId="4E22ABCE" w:rsidR="00B83D9F" w:rsidRDefault="00DA2279" w:rsidP="00CC599E">
            <w:pPr>
              <w:jc w:val="center"/>
              <w:rPr>
                <w:rFonts w:ascii="Calibri" w:hAnsi="Calibri" w:cs="Calibri"/>
              </w:rPr>
            </w:pPr>
            <w:r>
              <w:rPr>
                <w:rFonts w:ascii="Calibri" w:hAnsi="Calibri" w:cs="Calibri"/>
              </w:rPr>
              <w:t>4.99</w:t>
            </w:r>
            <w:r w:rsidR="008C0247">
              <w:rPr>
                <w:rFonts w:ascii="Calibri" w:hAnsi="Calibri" w:cs="Calibri"/>
              </w:rPr>
              <w:t>8</w:t>
            </w:r>
          </w:p>
        </w:tc>
        <w:tc>
          <w:tcPr>
            <w:tcW w:w="1183" w:type="dxa"/>
          </w:tcPr>
          <w:p w14:paraId="0691EF12" w14:textId="010A92EB" w:rsidR="00B83D9F" w:rsidRDefault="00DA2279" w:rsidP="00CC599E">
            <w:pPr>
              <w:jc w:val="center"/>
              <w:rPr>
                <w:rFonts w:ascii="Calibri" w:hAnsi="Calibri" w:cs="Calibri"/>
              </w:rPr>
            </w:pPr>
            <w:r>
              <w:rPr>
                <w:rFonts w:ascii="Calibri" w:hAnsi="Calibri" w:cs="Calibri"/>
              </w:rPr>
              <w:t>-0.007</w:t>
            </w:r>
          </w:p>
        </w:tc>
      </w:tr>
    </w:tbl>
    <w:p w14:paraId="5EA6D0DD" w14:textId="512E66CB" w:rsidR="004B3875" w:rsidRDefault="006B58C5" w:rsidP="00CC599E">
      <w:pPr>
        <w:jc w:val="center"/>
        <w:rPr>
          <w:rFonts w:ascii="Calibri" w:hAnsi="Calibri" w:cs="Calibri"/>
          <w:i/>
          <w:iCs/>
        </w:rPr>
      </w:pPr>
      <w:r>
        <w:rPr>
          <w:rFonts w:ascii="Calibri" w:hAnsi="Calibri" w:cs="Calibri"/>
          <w:b/>
          <w:bCs/>
          <w:i/>
          <w:iCs/>
        </w:rPr>
        <w:t xml:space="preserve">Table 4: </w:t>
      </w:r>
      <w:proofErr w:type="spellStart"/>
      <w:r>
        <w:rPr>
          <w:rFonts w:ascii="Calibri" w:hAnsi="Calibri" w:cs="Calibri"/>
          <w:i/>
          <w:iCs/>
        </w:rPr>
        <w:t>VoltageAI</w:t>
      </w:r>
      <w:proofErr w:type="spellEnd"/>
      <w:r>
        <w:rPr>
          <w:rFonts w:ascii="Calibri" w:hAnsi="Calibri" w:cs="Calibri"/>
          <w:i/>
          <w:iCs/>
        </w:rPr>
        <w:t xml:space="preserve"> group sensors.</w:t>
      </w:r>
    </w:p>
    <w:tbl>
      <w:tblPr>
        <w:tblStyle w:val="TableGrid"/>
        <w:tblW w:w="0" w:type="auto"/>
        <w:tblLook w:val="04A0" w:firstRow="1" w:lastRow="0" w:firstColumn="1" w:lastColumn="0" w:noHBand="0" w:noVBand="1"/>
      </w:tblPr>
      <w:tblGrid>
        <w:gridCol w:w="1676"/>
        <w:gridCol w:w="2696"/>
        <w:gridCol w:w="1563"/>
        <w:gridCol w:w="1343"/>
        <w:gridCol w:w="1163"/>
        <w:gridCol w:w="909"/>
      </w:tblGrid>
      <w:tr w:rsidR="003434EC" w14:paraId="7555C840" w14:textId="77777777" w:rsidTr="001C4782">
        <w:tc>
          <w:tcPr>
            <w:tcW w:w="1728" w:type="dxa"/>
          </w:tcPr>
          <w:p w14:paraId="2BF591D2" w14:textId="4411A594" w:rsidR="003434EC" w:rsidRPr="003434EC" w:rsidRDefault="003434EC" w:rsidP="003434EC">
            <w:pPr>
              <w:jc w:val="center"/>
              <w:rPr>
                <w:rFonts w:ascii="Calibri" w:hAnsi="Calibri" w:cs="Calibri"/>
              </w:rPr>
            </w:pPr>
            <w:r w:rsidRPr="00C63781">
              <w:rPr>
                <w:rFonts w:ascii="Calibri" w:hAnsi="Calibri" w:cs="Calibri"/>
                <w:b/>
                <w:bCs/>
              </w:rPr>
              <w:t>Sensor Name</w:t>
            </w:r>
          </w:p>
        </w:tc>
        <w:tc>
          <w:tcPr>
            <w:tcW w:w="2790" w:type="dxa"/>
          </w:tcPr>
          <w:p w14:paraId="06E7FE15" w14:textId="7409FCDF" w:rsidR="003434EC" w:rsidRDefault="003434EC" w:rsidP="003434EC">
            <w:pPr>
              <w:jc w:val="center"/>
              <w:rPr>
                <w:rFonts w:ascii="Calibri" w:hAnsi="Calibri" w:cs="Calibri"/>
                <w:i/>
                <w:iCs/>
              </w:rPr>
            </w:pPr>
            <w:r w:rsidRPr="00C63781">
              <w:rPr>
                <w:rFonts w:ascii="Calibri" w:hAnsi="Calibri" w:cs="Calibri"/>
                <w:b/>
                <w:bCs/>
              </w:rPr>
              <w:t>Description</w:t>
            </w:r>
          </w:p>
        </w:tc>
        <w:tc>
          <w:tcPr>
            <w:tcW w:w="1620" w:type="dxa"/>
          </w:tcPr>
          <w:p w14:paraId="0D0B2879" w14:textId="3E36FC9C" w:rsidR="003434EC" w:rsidRDefault="003434EC" w:rsidP="003434EC">
            <w:pPr>
              <w:jc w:val="center"/>
              <w:rPr>
                <w:rFonts w:ascii="Calibri" w:hAnsi="Calibri" w:cs="Calibri"/>
                <w:i/>
                <w:iCs/>
              </w:rPr>
            </w:pPr>
            <w:r w:rsidRPr="00C63781">
              <w:rPr>
                <w:rFonts w:ascii="Calibri" w:hAnsi="Calibri" w:cs="Calibri"/>
                <w:b/>
                <w:bCs/>
              </w:rPr>
              <w:t>Units</w:t>
            </w:r>
          </w:p>
        </w:tc>
        <w:tc>
          <w:tcPr>
            <w:tcW w:w="1350" w:type="dxa"/>
          </w:tcPr>
          <w:p w14:paraId="001C7052" w14:textId="4B602F0E" w:rsidR="003434EC" w:rsidRDefault="05608BAF" w:rsidP="003434EC">
            <w:pPr>
              <w:jc w:val="center"/>
              <w:rPr>
                <w:rFonts w:ascii="Calibri" w:hAnsi="Calibri" w:cs="Calibri"/>
                <w:i/>
                <w:iCs/>
              </w:rPr>
            </w:pPr>
            <w:r w:rsidRPr="1BDB959E">
              <w:rPr>
                <w:rFonts w:ascii="Calibri" w:hAnsi="Calibri" w:cs="Calibri"/>
                <w:b/>
                <w:bCs/>
              </w:rPr>
              <w:t>Instrument</w:t>
            </w:r>
            <w:r w:rsidR="003434EC" w:rsidRPr="00C63781">
              <w:rPr>
                <w:rFonts w:ascii="Calibri" w:hAnsi="Calibri" w:cs="Calibri"/>
                <w:b/>
                <w:bCs/>
              </w:rPr>
              <w:t xml:space="preserve"> Output</w:t>
            </w:r>
          </w:p>
        </w:tc>
        <w:tc>
          <w:tcPr>
            <w:tcW w:w="1170" w:type="dxa"/>
          </w:tcPr>
          <w:p w14:paraId="5E0D9C68" w14:textId="4C59EA0E" w:rsidR="003434EC" w:rsidRDefault="003434EC" w:rsidP="003434EC">
            <w:pPr>
              <w:jc w:val="center"/>
              <w:rPr>
                <w:rFonts w:ascii="Calibri" w:hAnsi="Calibri" w:cs="Calibri"/>
                <w:i/>
                <w:iCs/>
              </w:rPr>
            </w:pPr>
            <w:r w:rsidRPr="00C63781">
              <w:rPr>
                <w:rFonts w:ascii="Calibri" w:hAnsi="Calibri" w:cs="Calibri"/>
                <w:b/>
                <w:bCs/>
              </w:rPr>
              <w:t>Slope</w:t>
            </w:r>
          </w:p>
        </w:tc>
        <w:tc>
          <w:tcPr>
            <w:tcW w:w="918" w:type="dxa"/>
          </w:tcPr>
          <w:p w14:paraId="4B361879" w14:textId="3075002A" w:rsidR="003434EC" w:rsidRDefault="003434EC" w:rsidP="003434EC">
            <w:pPr>
              <w:jc w:val="center"/>
              <w:rPr>
                <w:rFonts w:ascii="Calibri" w:hAnsi="Calibri" w:cs="Calibri"/>
                <w:i/>
                <w:iCs/>
              </w:rPr>
            </w:pPr>
            <w:r w:rsidRPr="00C63781">
              <w:rPr>
                <w:rFonts w:ascii="Calibri" w:hAnsi="Calibri" w:cs="Calibri"/>
                <w:b/>
                <w:bCs/>
              </w:rPr>
              <w:t>Offset</w:t>
            </w:r>
          </w:p>
        </w:tc>
      </w:tr>
      <w:tr w:rsidR="003434EC" w14:paraId="5C7EB3A0" w14:textId="77777777" w:rsidTr="001C4782">
        <w:tc>
          <w:tcPr>
            <w:tcW w:w="1728" w:type="dxa"/>
          </w:tcPr>
          <w:p w14:paraId="76F02779" w14:textId="3CCD5B70" w:rsidR="003434EC" w:rsidRPr="003434EC" w:rsidRDefault="003434EC" w:rsidP="00CC599E">
            <w:pPr>
              <w:jc w:val="center"/>
              <w:rPr>
                <w:rFonts w:ascii="Calibri" w:hAnsi="Calibri" w:cs="Calibri"/>
              </w:rPr>
            </w:pPr>
            <w:r>
              <w:rPr>
                <w:rFonts w:ascii="Calibri" w:hAnsi="Calibri" w:cs="Calibri"/>
              </w:rPr>
              <w:t>LC-</w:t>
            </w:r>
            <w:r w:rsidR="001C4782">
              <w:rPr>
                <w:rFonts w:ascii="Calibri" w:hAnsi="Calibri" w:cs="Calibri"/>
              </w:rPr>
              <w:t>MOOR</w:t>
            </w:r>
            <w:r>
              <w:rPr>
                <w:rFonts w:ascii="Calibri" w:hAnsi="Calibri" w:cs="Calibri"/>
              </w:rPr>
              <w:t>-1001</w:t>
            </w:r>
          </w:p>
        </w:tc>
        <w:tc>
          <w:tcPr>
            <w:tcW w:w="2790" w:type="dxa"/>
          </w:tcPr>
          <w:p w14:paraId="76274045" w14:textId="5512AE2F" w:rsidR="003434EC" w:rsidRPr="005F5421" w:rsidRDefault="005F5421" w:rsidP="00CC599E">
            <w:pPr>
              <w:jc w:val="center"/>
              <w:rPr>
                <w:rFonts w:ascii="Calibri" w:hAnsi="Calibri" w:cs="Calibri"/>
              </w:rPr>
            </w:pPr>
            <w:r>
              <w:rPr>
                <w:rFonts w:ascii="Calibri" w:hAnsi="Calibri" w:cs="Calibri"/>
              </w:rPr>
              <w:t>Anchor load cell</w:t>
            </w:r>
          </w:p>
        </w:tc>
        <w:tc>
          <w:tcPr>
            <w:tcW w:w="1620" w:type="dxa"/>
          </w:tcPr>
          <w:p w14:paraId="5AD985E2" w14:textId="15760215" w:rsidR="003434EC" w:rsidRPr="005F5421" w:rsidRDefault="005F5421" w:rsidP="00CC599E">
            <w:pPr>
              <w:jc w:val="center"/>
              <w:rPr>
                <w:rFonts w:ascii="Calibri" w:hAnsi="Calibri" w:cs="Calibri"/>
              </w:rPr>
            </w:pPr>
            <w:proofErr w:type="spellStart"/>
            <w:r>
              <w:rPr>
                <w:rFonts w:ascii="Calibri" w:hAnsi="Calibri" w:cs="Calibri"/>
              </w:rPr>
              <w:t>lbf</w:t>
            </w:r>
            <w:proofErr w:type="spellEnd"/>
          </w:p>
        </w:tc>
        <w:tc>
          <w:tcPr>
            <w:tcW w:w="1350" w:type="dxa"/>
          </w:tcPr>
          <w:p w14:paraId="65F221D1" w14:textId="2311B89F" w:rsidR="003434EC" w:rsidRPr="005F5421" w:rsidRDefault="005F5421" w:rsidP="00CC599E">
            <w:pPr>
              <w:jc w:val="center"/>
              <w:rPr>
                <w:rFonts w:ascii="Calibri" w:hAnsi="Calibri" w:cs="Calibri"/>
              </w:rPr>
            </w:pPr>
            <w:r>
              <w:rPr>
                <w:rFonts w:ascii="Calibri" w:hAnsi="Calibri" w:cs="Calibri"/>
              </w:rPr>
              <w:t>mV/V</w:t>
            </w:r>
          </w:p>
        </w:tc>
        <w:tc>
          <w:tcPr>
            <w:tcW w:w="1170" w:type="dxa"/>
          </w:tcPr>
          <w:p w14:paraId="15082C4A" w14:textId="5093DDA2" w:rsidR="003434EC" w:rsidRPr="005F5421" w:rsidRDefault="00806660" w:rsidP="00CC599E">
            <w:pPr>
              <w:jc w:val="center"/>
              <w:rPr>
                <w:rFonts w:ascii="Calibri" w:hAnsi="Calibri" w:cs="Calibri"/>
              </w:rPr>
            </w:pPr>
            <w:r>
              <w:rPr>
                <w:rFonts w:ascii="Calibri" w:hAnsi="Calibri" w:cs="Calibri"/>
              </w:rPr>
              <w:t>4586.29</w:t>
            </w:r>
            <w:r w:rsidR="0051374B">
              <w:rPr>
                <w:rFonts w:ascii="Calibri" w:hAnsi="Calibri" w:cs="Calibri"/>
              </w:rPr>
              <w:t>0</w:t>
            </w:r>
          </w:p>
        </w:tc>
        <w:tc>
          <w:tcPr>
            <w:tcW w:w="918" w:type="dxa"/>
          </w:tcPr>
          <w:p w14:paraId="7597D2CB" w14:textId="012DEA1D" w:rsidR="003434EC" w:rsidRPr="00806660" w:rsidRDefault="00806660" w:rsidP="00CC599E">
            <w:pPr>
              <w:jc w:val="center"/>
              <w:rPr>
                <w:rFonts w:ascii="Calibri" w:hAnsi="Calibri" w:cs="Calibri"/>
              </w:rPr>
            </w:pPr>
            <w:r>
              <w:rPr>
                <w:rFonts w:ascii="Calibri" w:hAnsi="Calibri" w:cs="Calibri"/>
              </w:rPr>
              <w:t>0.043</w:t>
            </w:r>
          </w:p>
        </w:tc>
      </w:tr>
    </w:tbl>
    <w:p w14:paraId="7DAA809C" w14:textId="650E85C5" w:rsidR="006B58C5" w:rsidRDefault="00806660" w:rsidP="00CC599E">
      <w:pPr>
        <w:jc w:val="center"/>
        <w:rPr>
          <w:rFonts w:ascii="Calibri" w:hAnsi="Calibri" w:cs="Calibri"/>
          <w:i/>
          <w:iCs/>
        </w:rPr>
      </w:pPr>
      <w:r>
        <w:rPr>
          <w:rFonts w:ascii="Calibri" w:hAnsi="Calibri" w:cs="Calibri"/>
          <w:b/>
          <w:bCs/>
          <w:i/>
          <w:iCs/>
        </w:rPr>
        <w:t xml:space="preserve">Table 5: </w:t>
      </w:r>
      <w:r>
        <w:rPr>
          <w:rFonts w:ascii="Calibri" w:hAnsi="Calibri" w:cs="Calibri"/>
          <w:i/>
          <w:iCs/>
        </w:rPr>
        <w:t xml:space="preserve">Load cell DAQ </w:t>
      </w:r>
      <w:r w:rsidR="00F57371">
        <w:rPr>
          <w:rFonts w:ascii="Calibri" w:hAnsi="Calibri" w:cs="Calibri"/>
          <w:i/>
          <w:iCs/>
        </w:rPr>
        <w:t>group sensors.</w:t>
      </w:r>
    </w:p>
    <w:tbl>
      <w:tblPr>
        <w:tblStyle w:val="TableGrid"/>
        <w:tblW w:w="0" w:type="auto"/>
        <w:tblLook w:val="04A0" w:firstRow="1" w:lastRow="0" w:firstColumn="1" w:lastColumn="0" w:noHBand="0" w:noVBand="1"/>
      </w:tblPr>
      <w:tblGrid>
        <w:gridCol w:w="1592"/>
        <w:gridCol w:w="2786"/>
        <w:gridCol w:w="1566"/>
        <w:gridCol w:w="1343"/>
        <w:gridCol w:w="974"/>
        <w:gridCol w:w="1089"/>
      </w:tblGrid>
      <w:tr w:rsidR="00831DD3" w14:paraId="722A8378" w14:textId="77777777">
        <w:tc>
          <w:tcPr>
            <w:tcW w:w="1638" w:type="dxa"/>
          </w:tcPr>
          <w:p w14:paraId="40B253EB" w14:textId="77777777" w:rsidR="00831DD3" w:rsidRPr="00C63781" w:rsidRDefault="00831DD3">
            <w:pPr>
              <w:jc w:val="center"/>
              <w:rPr>
                <w:rFonts w:ascii="Calibri" w:hAnsi="Calibri" w:cs="Calibri"/>
                <w:b/>
                <w:bCs/>
              </w:rPr>
            </w:pPr>
            <w:r w:rsidRPr="00C63781">
              <w:rPr>
                <w:rFonts w:ascii="Calibri" w:hAnsi="Calibri" w:cs="Calibri"/>
                <w:b/>
                <w:bCs/>
              </w:rPr>
              <w:t>Sensor Name</w:t>
            </w:r>
          </w:p>
        </w:tc>
        <w:tc>
          <w:tcPr>
            <w:tcW w:w="2880" w:type="dxa"/>
          </w:tcPr>
          <w:p w14:paraId="144A3D62" w14:textId="77777777" w:rsidR="00831DD3" w:rsidRPr="00C63781" w:rsidRDefault="00831DD3">
            <w:pPr>
              <w:jc w:val="center"/>
              <w:rPr>
                <w:rFonts w:ascii="Calibri" w:hAnsi="Calibri" w:cs="Calibri"/>
                <w:b/>
                <w:bCs/>
              </w:rPr>
            </w:pPr>
            <w:r w:rsidRPr="00C63781">
              <w:rPr>
                <w:rFonts w:ascii="Calibri" w:hAnsi="Calibri" w:cs="Calibri"/>
                <w:b/>
                <w:bCs/>
              </w:rPr>
              <w:t>Description</w:t>
            </w:r>
          </w:p>
        </w:tc>
        <w:tc>
          <w:tcPr>
            <w:tcW w:w="1620" w:type="dxa"/>
          </w:tcPr>
          <w:p w14:paraId="7F21985D" w14:textId="77777777" w:rsidR="00831DD3" w:rsidRPr="00C63781" w:rsidRDefault="00831DD3">
            <w:pPr>
              <w:jc w:val="center"/>
              <w:rPr>
                <w:rFonts w:ascii="Calibri" w:hAnsi="Calibri" w:cs="Calibri"/>
                <w:b/>
                <w:bCs/>
              </w:rPr>
            </w:pPr>
            <w:r w:rsidRPr="00C63781">
              <w:rPr>
                <w:rFonts w:ascii="Calibri" w:hAnsi="Calibri" w:cs="Calibri"/>
                <w:b/>
                <w:bCs/>
              </w:rPr>
              <w:t>Units</w:t>
            </w:r>
          </w:p>
        </w:tc>
        <w:tc>
          <w:tcPr>
            <w:tcW w:w="1350" w:type="dxa"/>
          </w:tcPr>
          <w:p w14:paraId="46DF17BA" w14:textId="3A746D43" w:rsidR="00831DD3" w:rsidRPr="00C63781" w:rsidRDefault="2B3A2521">
            <w:pPr>
              <w:jc w:val="center"/>
              <w:rPr>
                <w:rFonts w:ascii="Calibri" w:hAnsi="Calibri" w:cs="Calibri"/>
                <w:b/>
                <w:bCs/>
              </w:rPr>
            </w:pPr>
            <w:r w:rsidRPr="001AB3B4">
              <w:rPr>
                <w:rFonts w:ascii="Calibri" w:hAnsi="Calibri" w:cs="Calibri"/>
                <w:b/>
                <w:bCs/>
              </w:rPr>
              <w:t>Instrument</w:t>
            </w:r>
            <w:r w:rsidR="00831DD3" w:rsidRPr="00C63781">
              <w:rPr>
                <w:rFonts w:ascii="Calibri" w:hAnsi="Calibri" w:cs="Calibri"/>
                <w:b/>
                <w:bCs/>
              </w:rPr>
              <w:t xml:space="preserve"> Output</w:t>
            </w:r>
          </w:p>
        </w:tc>
        <w:tc>
          <w:tcPr>
            <w:tcW w:w="990" w:type="dxa"/>
          </w:tcPr>
          <w:p w14:paraId="779E22CB" w14:textId="77777777" w:rsidR="00831DD3" w:rsidRPr="00C63781" w:rsidRDefault="00831DD3">
            <w:pPr>
              <w:jc w:val="center"/>
              <w:rPr>
                <w:rFonts w:ascii="Calibri" w:hAnsi="Calibri" w:cs="Calibri"/>
                <w:b/>
                <w:bCs/>
              </w:rPr>
            </w:pPr>
            <w:r w:rsidRPr="00C63781">
              <w:rPr>
                <w:rFonts w:ascii="Calibri" w:hAnsi="Calibri" w:cs="Calibri"/>
                <w:b/>
                <w:bCs/>
              </w:rPr>
              <w:t>Slope</w:t>
            </w:r>
          </w:p>
        </w:tc>
        <w:tc>
          <w:tcPr>
            <w:tcW w:w="1098" w:type="dxa"/>
          </w:tcPr>
          <w:p w14:paraId="08A9B8FD" w14:textId="77777777" w:rsidR="00831DD3" w:rsidRPr="00C63781" w:rsidRDefault="00831DD3">
            <w:pPr>
              <w:jc w:val="center"/>
              <w:rPr>
                <w:rFonts w:ascii="Calibri" w:hAnsi="Calibri" w:cs="Calibri"/>
                <w:b/>
                <w:bCs/>
              </w:rPr>
            </w:pPr>
            <w:r w:rsidRPr="00C63781">
              <w:rPr>
                <w:rFonts w:ascii="Calibri" w:hAnsi="Calibri" w:cs="Calibri"/>
                <w:b/>
                <w:bCs/>
              </w:rPr>
              <w:t>Offset</w:t>
            </w:r>
          </w:p>
        </w:tc>
      </w:tr>
      <w:tr w:rsidR="00FA63E2" w14:paraId="0E74DEE3" w14:textId="77777777" w:rsidTr="4983A269">
        <w:trPr>
          <w:trHeight w:val="300"/>
        </w:trPr>
        <w:tc>
          <w:tcPr>
            <w:tcW w:w="1638" w:type="dxa"/>
          </w:tcPr>
          <w:p w14:paraId="64029052" w14:textId="4E127723" w:rsidR="00FA63E2" w:rsidRDefault="002E6974">
            <w:pPr>
              <w:jc w:val="center"/>
              <w:rPr>
                <w:rFonts w:ascii="Calibri" w:hAnsi="Calibri" w:cs="Calibri"/>
              </w:rPr>
            </w:pPr>
            <w:r>
              <w:rPr>
                <w:rFonts w:ascii="Calibri" w:hAnsi="Calibri" w:cs="Calibri"/>
              </w:rPr>
              <w:t>PT-ON-1001</w:t>
            </w:r>
          </w:p>
        </w:tc>
        <w:tc>
          <w:tcPr>
            <w:tcW w:w="2880" w:type="dxa"/>
          </w:tcPr>
          <w:p w14:paraId="51679233" w14:textId="2355B338" w:rsidR="00FA63E2" w:rsidRDefault="006B4575">
            <w:pPr>
              <w:jc w:val="center"/>
              <w:rPr>
                <w:rFonts w:ascii="Calibri" w:hAnsi="Calibri" w:cs="Calibri"/>
              </w:rPr>
            </w:pPr>
            <w:r>
              <w:rPr>
                <w:rFonts w:ascii="Calibri" w:hAnsi="Calibri" w:cs="Calibri"/>
              </w:rPr>
              <w:t>Generator phase 1 voltage</w:t>
            </w:r>
          </w:p>
        </w:tc>
        <w:tc>
          <w:tcPr>
            <w:tcW w:w="1620" w:type="dxa"/>
          </w:tcPr>
          <w:p w14:paraId="0D608466" w14:textId="29C937FF" w:rsidR="00FA63E2" w:rsidRDefault="006B4575">
            <w:pPr>
              <w:jc w:val="center"/>
              <w:rPr>
                <w:rFonts w:ascii="Calibri" w:hAnsi="Calibri" w:cs="Calibri"/>
              </w:rPr>
            </w:pPr>
            <w:r>
              <w:rPr>
                <w:rFonts w:ascii="Calibri" w:hAnsi="Calibri" w:cs="Calibri"/>
              </w:rPr>
              <w:t>V</w:t>
            </w:r>
          </w:p>
        </w:tc>
        <w:tc>
          <w:tcPr>
            <w:tcW w:w="1350" w:type="dxa"/>
          </w:tcPr>
          <w:p w14:paraId="4AC3F6AD" w14:textId="1E8A919B" w:rsidR="00FA63E2" w:rsidRDefault="00E66F6F">
            <w:pPr>
              <w:jc w:val="center"/>
              <w:rPr>
                <w:rFonts w:ascii="Calibri" w:hAnsi="Calibri" w:cs="Calibri"/>
              </w:rPr>
            </w:pPr>
            <w:r>
              <w:rPr>
                <w:rFonts w:ascii="Calibri" w:hAnsi="Calibri" w:cs="Calibri"/>
              </w:rPr>
              <w:t>0-10 V</w:t>
            </w:r>
          </w:p>
        </w:tc>
        <w:tc>
          <w:tcPr>
            <w:tcW w:w="990" w:type="dxa"/>
          </w:tcPr>
          <w:p w14:paraId="5ADB1879" w14:textId="6E262F46" w:rsidR="00FA63E2" w:rsidRDefault="00470A23">
            <w:pPr>
              <w:jc w:val="center"/>
              <w:rPr>
                <w:rFonts w:ascii="Calibri" w:hAnsi="Calibri" w:cs="Calibri"/>
              </w:rPr>
            </w:pPr>
            <w:r>
              <w:rPr>
                <w:rFonts w:ascii="Calibri" w:hAnsi="Calibri" w:cs="Calibri"/>
              </w:rPr>
              <w:t>71.4</w:t>
            </w:r>
            <w:r w:rsidR="00BE4449">
              <w:rPr>
                <w:rFonts w:ascii="Calibri" w:hAnsi="Calibri" w:cs="Calibri"/>
              </w:rPr>
              <w:t>3</w:t>
            </w:r>
          </w:p>
        </w:tc>
        <w:tc>
          <w:tcPr>
            <w:tcW w:w="1098" w:type="dxa"/>
          </w:tcPr>
          <w:p w14:paraId="2246BAB1" w14:textId="49F07BE0" w:rsidR="00FA63E2" w:rsidRDefault="00B748B9">
            <w:pPr>
              <w:jc w:val="center"/>
              <w:rPr>
                <w:rFonts w:ascii="Calibri" w:hAnsi="Calibri" w:cs="Calibri"/>
              </w:rPr>
            </w:pPr>
            <w:r>
              <w:rPr>
                <w:rFonts w:ascii="Calibri" w:hAnsi="Calibri" w:cs="Calibri"/>
              </w:rPr>
              <w:t>0.0054</w:t>
            </w:r>
            <w:r w:rsidR="00BE4449">
              <w:rPr>
                <w:rFonts w:ascii="Calibri" w:hAnsi="Calibri" w:cs="Calibri"/>
              </w:rPr>
              <w:t>0</w:t>
            </w:r>
          </w:p>
        </w:tc>
      </w:tr>
      <w:tr w:rsidR="00FA63E2" w14:paraId="781160E6" w14:textId="77777777">
        <w:tc>
          <w:tcPr>
            <w:tcW w:w="1638" w:type="dxa"/>
          </w:tcPr>
          <w:p w14:paraId="349761FD" w14:textId="295FA190" w:rsidR="00FA63E2" w:rsidRDefault="008E72D9">
            <w:pPr>
              <w:jc w:val="center"/>
              <w:rPr>
                <w:rFonts w:ascii="Calibri" w:hAnsi="Calibri" w:cs="Calibri"/>
              </w:rPr>
            </w:pPr>
            <w:r>
              <w:rPr>
                <w:rFonts w:ascii="Calibri" w:hAnsi="Calibri" w:cs="Calibri"/>
              </w:rPr>
              <w:t>PT-ON-</w:t>
            </w:r>
            <w:r w:rsidR="00353FE2">
              <w:rPr>
                <w:rFonts w:ascii="Calibri" w:hAnsi="Calibri" w:cs="Calibri"/>
              </w:rPr>
              <w:t>1002</w:t>
            </w:r>
          </w:p>
        </w:tc>
        <w:tc>
          <w:tcPr>
            <w:tcW w:w="2880" w:type="dxa"/>
          </w:tcPr>
          <w:p w14:paraId="2E96F13E" w14:textId="074D1DE2" w:rsidR="00FA63E2" w:rsidRDefault="00353FE2">
            <w:pPr>
              <w:jc w:val="center"/>
              <w:rPr>
                <w:rFonts w:ascii="Calibri" w:hAnsi="Calibri" w:cs="Calibri"/>
              </w:rPr>
            </w:pPr>
            <w:r>
              <w:rPr>
                <w:rFonts w:ascii="Calibri" w:hAnsi="Calibri" w:cs="Calibri"/>
              </w:rPr>
              <w:t>Generator phase 2 voltage</w:t>
            </w:r>
          </w:p>
        </w:tc>
        <w:tc>
          <w:tcPr>
            <w:tcW w:w="1620" w:type="dxa"/>
          </w:tcPr>
          <w:p w14:paraId="6FB19231" w14:textId="34802E36" w:rsidR="00FA63E2" w:rsidRDefault="00353FE2">
            <w:pPr>
              <w:jc w:val="center"/>
              <w:rPr>
                <w:rFonts w:ascii="Calibri" w:hAnsi="Calibri" w:cs="Calibri"/>
              </w:rPr>
            </w:pPr>
            <w:r>
              <w:rPr>
                <w:rFonts w:ascii="Calibri" w:hAnsi="Calibri" w:cs="Calibri"/>
              </w:rPr>
              <w:t>V</w:t>
            </w:r>
          </w:p>
        </w:tc>
        <w:tc>
          <w:tcPr>
            <w:tcW w:w="1350" w:type="dxa"/>
          </w:tcPr>
          <w:p w14:paraId="0A424443" w14:textId="733CAACD" w:rsidR="00FA63E2" w:rsidRDefault="00E66F6F">
            <w:pPr>
              <w:jc w:val="center"/>
              <w:rPr>
                <w:rFonts w:ascii="Calibri" w:hAnsi="Calibri" w:cs="Calibri"/>
              </w:rPr>
            </w:pPr>
            <w:r>
              <w:rPr>
                <w:rFonts w:ascii="Calibri" w:hAnsi="Calibri" w:cs="Calibri"/>
              </w:rPr>
              <w:t>0-10 V</w:t>
            </w:r>
          </w:p>
        </w:tc>
        <w:tc>
          <w:tcPr>
            <w:tcW w:w="990" w:type="dxa"/>
          </w:tcPr>
          <w:p w14:paraId="2B416587" w14:textId="04C837BE" w:rsidR="00FA63E2" w:rsidRDefault="00B1566B">
            <w:pPr>
              <w:jc w:val="center"/>
              <w:rPr>
                <w:rFonts w:ascii="Calibri" w:hAnsi="Calibri" w:cs="Calibri"/>
              </w:rPr>
            </w:pPr>
            <w:r>
              <w:rPr>
                <w:rFonts w:ascii="Calibri" w:hAnsi="Calibri" w:cs="Calibri"/>
              </w:rPr>
              <w:t>71.4</w:t>
            </w:r>
            <w:r w:rsidR="00BE4449">
              <w:rPr>
                <w:rFonts w:ascii="Calibri" w:hAnsi="Calibri" w:cs="Calibri"/>
              </w:rPr>
              <w:t>2</w:t>
            </w:r>
          </w:p>
        </w:tc>
        <w:tc>
          <w:tcPr>
            <w:tcW w:w="1098" w:type="dxa"/>
          </w:tcPr>
          <w:p w14:paraId="06E0C5D0" w14:textId="2D41A9E0" w:rsidR="00FA63E2" w:rsidRDefault="00B1566B">
            <w:pPr>
              <w:jc w:val="center"/>
              <w:rPr>
                <w:rFonts w:ascii="Calibri" w:hAnsi="Calibri" w:cs="Calibri"/>
              </w:rPr>
            </w:pPr>
            <w:r>
              <w:rPr>
                <w:rFonts w:ascii="Calibri" w:hAnsi="Calibri" w:cs="Calibri"/>
              </w:rPr>
              <w:t>0.00893</w:t>
            </w:r>
          </w:p>
        </w:tc>
      </w:tr>
      <w:tr w:rsidR="00B1566B" w14:paraId="2B154B40" w14:textId="77777777">
        <w:tc>
          <w:tcPr>
            <w:tcW w:w="1638" w:type="dxa"/>
          </w:tcPr>
          <w:p w14:paraId="16E4193E" w14:textId="4B3D92DC" w:rsidR="00B1566B" w:rsidRDefault="00B1566B">
            <w:pPr>
              <w:jc w:val="center"/>
              <w:rPr>
                <w:rFonts w:ascii="Calibri" w:hAnsi="Calibri" w:cs="Calibri"/>
              </w:rPr>
            </w:pPr>
            <w:r>
              <w:rPr>
                <w:rFonts w:ascii="Calibri" w:hAnsi="Calibri" w:cs="Calibri"/>
              </w:rPr>
              <w:t>PT-ON-1003</w:t>
            </w:r>
          </w:p>
        </w:tc>
        <w:tc>
          <w:tcPr>
            <w:tcW w:w="2880" w:type="dxa"/>
          </w:tcPr>
          <w:p w14:paraId="47A9286E" w14:textId="04B753A5" w:rsidR="00B1566B" w:rsidRDefault="00B1566B">
            <w:pPr>
              <w:jc w:val="center"/>
              <w:rPr>
                <w:rFonts w:ascii="Calibri" w:hAnsi="Calibri" w:cs="Calibri"/>
              </w:rPr>
            </w:pPr>
            <w:r>
              <w:rPr>
                <w:rFonts w:ascii="Calibri" w:hAnsi="Calibri" w:cs="Calibri"/>
              </w:rPr>
              <w:t>Generator phase 3 voltage</w:t>
            </w:r>
          </w:p>
        </w:tc>
        <w:tc>
          <w:tcPr>
            <w:tcW w:w="1620" w:type="dxa"/>
          </w:tcPr>
          <w:p w14:paraId="3F80D3AF" w14:textId="08108AD4" w:rsidR="00B1566B" w:rsidRDefault="00B1566B">
            <w:pPr>
              <w:jc w:val="center"/>
              <w:rPr>
                <w:rFonts w:ascii="Calibri" w:hAnsi="Calibri" w:cs="Calibri"/>
              </w:rPr>
            </w:pPr>
            <w:r>
              <w:rPr>
                <w:rFonts w:ascii="Calibri" w:hAnsi="Calibri" w:cs="Calibri"/>
              </w:rPr>
              <w:t>V</w:t>
            </w:r>
          </w:p>
        </w:tc>
        <w:tc>
          <w:tcPr>
            <w:tcW w:w="1350" w:type="dxa"/>
          </w:tcPr>
          <w:p w14:paraId="4C45C49A" w14:textId="4B9838B9" w:rsidR="00B1566B" w:rsidRDefault="00E66F6F">
            <w:pPr>
              <w:jc w:val="center"/>
              <w:rPr>
                <w:rFonts w:ascii="Calibri" w:hAnsi="Calibri" w:cs="Calibri"/>
              </w:rPr>
            </w:pPr>
            <w:r>
              <w:rPr>
                <w:rFonts w:ascii="Calibri" w:hAnsi="Calibri" w:cs="Calibri"/>
              </w:rPr>
              <w:t>0-10 V</w:t>
            </w:r>
          </w:p>
        </w:tc>
        <w:tc>
          <w:tcPr>
            <w:tcW w:w="990" w:type="dxa"/>
          </w:tcPr>
          <w:p w14:paraId="2B943498" w14:textId="61143E37" w:rsidR="00B1566B" w:rsidRDefault="000A4892">
            <w:pPr>
              <w:jc w:val="center"/>
              <w:rPr>
                <w:rFonts w:ascii="Calibri" w:hAnsi="Calibri" w:cs="Calibri"/>
              </w:rPr>
            </w:pPr>
            <w:r>
              <w:rPr>
                <w:rFonts w:ascii="Calibri" w:hAnsi="Calibri" w:cs="Calibri"/>
              </w:rPr>
              <w:t>71.4</w:t>
            </w:r>
            <w:r w:rsidR="00BE4449">
              <w:rPr>
                <w:rFonts w:ascii="Calibri" w:hAnsi="Calibri" w:cs="Calibri"/>
              </w:rPr>
              <w:t>3</w:t>
            </w:r>
          </w:p>
        </w:tc>
        <w:tc>
          <w:tcPr>
            <w:tcW w:w="1098" w:type="dxa"/>
          </w:tcPr>
          <w:p w14:paraId="6FB26D3A" w14:textId="29CD2C80" w:rsidR="00B1566B" w:rsidRDefault="000A4892">
            <w:pPr>
              <w:jc w:val="center"/>
              <w:rPr>
                <w:rFonts w:ascii="Calibri" w:hAnsi="Calibri" w:cs="Calibri"/>
              </w:rPr>
            </w:pPr>
            <w:r>
              <w:rPr>
                <w:rFonts w:ascii="Calibri" w:hAnsi="Calibri" w:cs="Calibri"/>
              </w:rPr>
              <w:t>0.0054</w:t>
            </w:r>
            <w:r w:rsidR="00BE4449">
              <w:rPr>
                <w:rFonts w:ascii="Calibri" w:hAnsi="Calibri" w:cs="Calibri"/>
              </w:rPr>
              <w:t>0</w:t>
            </w:r>
          </w:p>
        </w:tc>
      </w:tr>
      <w:tr w:rsidR="00B1566B" w14:paraId="47AC5565" w14:textId="77777777">
        <w:tc>
          <w:tcPr>
            <w:tcW w:w="1638" w:type="dxa"/>
          </w:tcPr>
          <w:p w14:paraId="073529AC" w14:textId="6EAD1587" w:rsidR="00B1566B" w:rsidRDefault="0069049F">
            <w:pPr>
              <w:jc w:val="center"/>
              <w:rPr>
                <w:rFonts w:ascii="Calibri" w:hAnsi="Calibri" w:cs="Calibri"/>
              </w:rPr>
            </w:pPr>
            <w:r>
              <w:rPr>
                <w:rFonts w:ascii="Calibri" w:hAnsi="Calibri" w:cs="Calibri"/>
              </w:rPr>
              <w:t>CT-ON-1001</w:t>
            </w:r>
          </w:p>
        </w:tc>
        <w:tc>
          <w:tcPr>
            <w:tcW w:w="2880" w:type="dxa"/>
          </w:tcPr>
          <w:p w14:paraId="1D8C5C0A" w14:textId="18BFD978" w:rsidR="00B1566B" w:rsidRDefault="00AE0484">
            <w:pPr>
              <w:jc w:val="center"/>
              <w:rPr>
                <w:rFonts w:ascii="Calibri" w:hAnsi="Calibri" w:cs="Calibri"/>
              </w:rPr>
            </w:pPr>
            <w:r>
              <w:rPr>
                <w:rFonts w:ascii="Calibri" w:hAnsi="Calibri" w:cs="Calibri"/>
              </w:rPr>
              <w:t>Generator phase 1 current</w:t>
            </w:r>
          </w:p>
        </w:tc>
        <w:tc>
          <w:tcPr>
            <w:tcW w:w="1620" w:type="dxa"/>
          </w:tcPr>
          <w:p w14:paraId="2CB3BA16" w14:textId="13069A40" w:rsidR="00B1566B" w:rsidRDefault="00AE0484">
            <w:pPr>
              <w:jc w:val="center"/>
              <w:rPr>
                <w:rFonts w:ascii="Calibri" w:hAnsi="Calibri" w:cs="Calibri"/>
              </w:rPr>
            </w:pPr>
            <w:r>
              <w:rPr>
                <w:rFonts w:ascii="Calibri" w:hAnsi="Calibri" w:cs="Calibri"/>
              </w:rPr>
              <w:t>A</w:t>
            </w:r>
          </w:p>
        </w:tc>
        <w:tc>
          <w:tcPr>
            <w:tcW w:w="1350" w:type="dxa"/>
          </w:tcPr>
          <w:p w14:paraId="05F6984A" w14:textId="0526FDFC" w:rsidR="00B1566B" w:rsidRDefault="00043E23">
            <w:pPr>
              <w:jc w:val="center"/>
              <w:rPr>
                <w:rFonts w:ascii="Calibri" w:hAnsi="Calibri" w:cs="Calibri"/>
              </w:rPr>
            </w:pPr>
            <w:r>
              <w:rPr>
                <w:rFonts w:ascii="Calibri" w:hAnsi="Calibri" w:cs="Calibri"/>
              </w:rPr>
              <w:t>0-10 V</w:t>
            </w:r>
          </w:p>
        </w:tc>
        <w:tc>
          <w:tcPr>
            <w:tcW w:w="990" w:type="dxa"/>
          </w:tcPr>
          <w:p w14:paraId="603D0E7F" w14:textId="75CCEA71" w:rsidR="00B1566B" w:rsidRDefault="00043E23">
            <w:pPr>
              <w:jc w:val="center"/>
              <w:rPr>
                <w:rFonts w:ascii="Calibri" w:hAnsi="Calibri" w:cs="Calibri"/>
              </w:rPr>
            </w:pPr>
            <w:r>
              <w:rPr>
                <w:rFonts w:ascii="Calibri" w:hAnsi="Calibri" w:cs="Calibri"/>
              </w:rPr>
              <w:t>8</w:t>
            </w:r>
            <w:r w:rsidR="00BE4449">
              <w:rPr>
                <w:rFonts w:ascii="Calibri" w:hAnsi="Calibri" w:cs="Calibri"/>
              </w:rPr>
              <w:t>.00</w:t>
            </w:r>
          </w:p>
        </w:tc>
        <w:tc>
          <w:tcPr>
            <w:tcW w:w="1098" w:type="dxa"/>
          </w:tcPr>
          <w:p w14:paraId="21620025" w14:textId="2B47A9B2" w:rsidR="00B1566B" w:rsidRDefault="00043E23">
            <w:pPr>
              <w:jc w:val="center"/>
              <w:rPr>
                <w:rFonts w:ascii="Calibri" w:hAnsi="Calibri" w:cs="Calibri"/>
              </w:rPr>
            </w:pPr>
            <w:r>
              <w:rPr>
                <w:rFonts w:ascii="Calibri" w:hAnsi="Calibri" w:cs="Calibri"/>
              </w:rPr>
              <w:t>0</w:t>
            </w:r>
          </w:p>
        </w:tc>
      </w:tr>
      <w:tr w:rsidR="00B1566B" w14:paraId="50AFB5AE" w14:textId="77777777">
        <w:tc>
          <w:tcPr>
            <w:tcW w:w="1638" w:type="dxa"/>
          </w:tcPr>
          <w:p w14:paraId="715A80B0" w14:textId="40B1F563" w:rsidR="00B1566B" w:rsidRDefault="00043E23">
            <w:pPr>
              <w:jc w:val="center"/>
              <w:rPr>
                <w:rFonts w:ascii="Calibri" w:hAnsi="Calibri" w:cs="Calibri"/>
              </w:rPr>
            </w:pPr>
            <w:r>
              <w:rPr>
                <w:rFonts w:ascii="Calibri" w:hAnsi="Calibri" w:cs="Calibri"/>
              </w:rPr>
              <w:t>CT-ON-1002</w:t>
            </w:r>
          </w:p>
        </w:tc>
        <w:tc>
          <w:tcPr>
            <w:tcW w:w="2880" w:type="dxa"/>
          </w:tcPr>
          <w:p w14:paraId="3807C970" w14:textId="3B3BB3D6" w:rsidR="00B1566B" w:rsidRDefault="00043E23">
            <w:pPr>
              <w:jc w:val="center"/>
              <w:rPr>
                <w:rFonts w:ascii="Calibri" w:hAnsi="Calibri" w:cs="Calibri"/>
              </w:rPr>
            </w:pPr>
            <w:r>
              <w:rPr>
                <w:rFonts w:ascii="Calibri" w:hAnsi="Calibri" w:cs="Calibri"/>
              </w:rPr>
              <w:t>Generator phase 2 current</w:t>
            </w:r>
          </w:p>
        </w:tc>
        <w:tc>
          <w:tcPr>
            <w:tcW w:w="1620" w:type="dxa"/>
          </w:tcPr>
          <w:p w14:paraId="1DC79DF0" w14:textId="7C6EFA5F" w:rsidR="00B1566B" w:rsidRDefault="00043E23">
            <w:pPr>
              <w:jc w:val="center"/>
              <w:rPr>
                <w:rFonts w:ascii="Calibri" w:hAnsi="Calibri" w:cs="Calibri"/>
              </w:rPr>
            </w:pPr>
            <w:r>
              <w:rPr>
                <w:rFonts w:ascii="Calibri" w:hAnsi="Calibri" w:cs="Calibri"/>
              </w:rPr>
              <w:t>A</w:t>
            </w:r>
          </w:p>
        </w:tc>
        <w:tc>
          <w:tcPr>
            <w:tcW w:w="1350" w:type="dxa"/>
          </w:tcPr>
          <w:p w14:paraId="0E02C846" w14:textId="48DA8799" w:rsidR="00B1566B" w:rsidRDefault="00043E23">
            <w:pPr>
              <w:jc w:val="center"/>
              <w:rPr>
                <w:rFonts w:ascii="Calibri" w:hAnsi="Calibri" w:cs="Calibri"/>
              </w:rPr>
            </w:pPr>
            <w:r>
              <w:rPr>
                <w:rFonts w:ascii="Calibri" w:hAnsi="Calibri" w:cs="Calibri"/>
              </w:rPr>
              <w:t>0-10 V</w:t>
            </w:r>
          </w:p>
        </w:tc>
        <w:tc>
          <w:tcPr>
            <w:tcW w:w="990" w:type="dxa"/>
          </w:tcPr>
          <w:p w14:paraId="1BC9CEDE" w14:textId="7BA2B78E" w:rsidR="00B1566B" w:rsidRDefault="00043E23">
            <w:pPr>
              <w:jc w:val="center"/>
              <w:rPr>
                <w:rFonts w:ascii="Calibri" w:hAnsi="Calibri" w:cs="Calibri"/>
              </w:rPr>
            </w:pPr>
            <w:r>
              <w:rPr>
                <w:rFonts w:ascii="Calibri" w:hAnsi="Calibri" w:cs="Calibri"/>
              </w:rPr>
              <w:t>8</w:t>
            </w:r>
            <w:r w:rsidR="00BE4449">
              <w:rPr>
                <w:rFonts w:ascii="Calibri" w:hAnsi="Calibri" w:cs="Calibri"/>
              </w:rPr>
              <w:t>.00</w:t>
            </w:r>
          </w:p>
        </w:tc>
        <w:tc>
          <w:tcPr>
            <w:tcW w:w="1098" w:type="dxa"/>
          </w:tcPr>
          <w:p w14:paraId="2811DF49" w14:textId="0932E76B" w:rsidR="00B1566B" w:rsidRDefault="00043E23">
            <w:pPr>
              <w:jc w:val="center"/>
              <w:rPr>
                <w:rFonts w:ascii="Calibri" w:hAnsi="Calibri" w:cs="Calibri"/>
              </w:rPr>
            </w:pPr>
            <w:r>
              <w:rPr>
                <w:rFonts w:ascii="Calibri" w:hAnsi="Calibri" w:cs="Calibri"/>
              </w:rPr>
              <w:t>0</w:t>
            </w:r>
          </w:p>
        </w:tc>
      </w:tr>
      <w:tr w:rsidR="00B1566B" w14:paraId="44263299" w14:textId="77777777">
        <w:tc>
          <w:tcPr>
            <w:tcW w:w="1638" w:type="dxa"/>
          </w:tcPr>
          <w:p w14:paraId="0202CDA0" w14:textId="267C3B63" w:rsidR="00B1566B" w:rsidRDefault="00043E23">
            <w:pPr>
              <w:jc w:val="center"/>
              <w:rPr>
                <w:rFonts w:ascii="Calibri" w:hAnsi="Calibri" w:cs="Calibri"/>
              </w:rPr>
            </w:pPr>
            <w:r>
              <w:rPr>
                <w:rFonts w:ascii="Calibri" w:hAnsi="Calibri" w:cs="Calibri"/>
              </w:rPr>
              <w:t>CT-ON-1003</w:t>
            </w:r>
          </w:p>
        </w:tc>
        <w:tc>
          <w:tcPr>
            <w:tcW w:w="2880" w:type="dxa"/>
          </w:tcPr>
          <w:p w14:paraId="40972627" w14:textId="6B52C13B" w:rsidR="00B1566B" w:rsidRDefault="00043E23">
            <w:pPr>
              <w:jc w:val="center"/>
              <w:rPr>
                <w:rFonts w:ascii="Calibri" w:hAnsi="Calibri" w:cs="Calibri"/>
              </w:rPr>
            </w:pPr>
            <w:r>
              <w:rPr>
                <w:rFonts w:ascii="Calibri" w:hAnsi="Calibri" w:cs="Calibri"/>
              </w:rPr>
              <w:t>Generator phase 3 current</w:t>
            </w:r>
          </w:p>
        </w:tc>
        <w:tc>
          <w:tcPr>
            <w:tcW w:w="1620" w:type="dxa"/>
          </w:tcPr>
          <w:p w14:paraId="019F7466" w14:textId="60CBF66F" w:rsidR="00B1566B" w:rsidRDefault="00043E23">
            <w:pPr>
              <w:jc w:val="center"/>
              <w:rPr>
                <w:rFonts w:ascii="Calibri" w:hAnsi="Calibri" w:cs="Calibri"/>
              </w:rPr>
            </w:pPr>
            <w:r>
              <w:rPr>
                <w:rFonts w:ascii="Calibri" w:hAnsi="Calibri" w:cs="Calibri"/>
              </w:rPr>
              <w:t>A</w:t>
            </w:r>
          </w:p>
        </w:tc>
        <w:tc>
          <w:tcPr>
            <w:tcW w:w="1350" w:type="dxa"/>
          </w:tcPr>
          <w:p w14:paraId="5D412972" w14:textId="13D00CAC" w:rsidR="00B1566B" w:rsidRDefault="00043E23">
            <w:pPr>
              <w:jc w:val="center"/>
              <w:rPr>
                <w:rFonts w:ascii="Calibri" w:hAnsi="Calibri" w:cs="Calibri"/>
              </w:rPr>
            </w:pPr>
            <w:r>
              <w:rPr>
                <w:rFonts w:ascii="Calibri" w:hAnsi="Calibri" w:cs="Calibri"/>
              </w:rPr>
              <w:t>0-10 V</w:t>
            </w:r>
          </w:p>
        </w:tc>
        <w:tc>
          <w:tcPr>
            <w:tcW w:w="990" w:type="dxa"/>
          </w:tcPr>
          <w:p w14:paraId="27DFE3B1" w14:textId="0865D336" w:rsidR="00B1566B" w:rsidRDefault="00043E23">
            <w:pPr>
              <w:jc w:val="center"/>
              <w:rPr>
                <w:rFonts w:ascii="Calibri" w:hAnsi="Calibri" w:cs="Calibri"/>
              </w:rPr>
            </w:pPr>
            <w:r>
              <w:rPr>
                <w:rFonts w:ascii="Calibri" w:hAnsi="Calibri" w:cs="Calibri"/>
              </w:rPr>
              <w:t>8</w:t>
            </w:r>
            <w:r w:rsidR="00BE4449">
              <w:rPr>
                <w:rFonts w:ascii="Calibri" w:hAnsi="Calibri" w:cs="Calibri"/>
              </w:rPr>
              <w:t>.00</w:t>
            </w:r>
          </w:p>
        </w:tc>
        <w:tc>
          <w:tcPr>
            <w:tcW w:w="1098" w:type="dxa"/>
          </w:tcPr>
          <w:p w14:paraId="532EC41B" w14:textId="63D48EC3" w:rsidR="00B1566B" w:rsidRDefault="00A06888">
            <w:pPr>
              <w:jc w:val="center"/>
              <w:rPr>
                <w:rFonts w:ascii="Calibri" w:hAnsi="Calibri" w:cs="Calibri"/>
              </w:rPr>
            </w:pPr>
            <w:r>
              <w:rPr>
                <w:rFonts w:ascii="Calibri" w:hAnsi="Calibri" w:cs="Calibri"/>
              </w:rPr>
              <w:t>0</w:t>
            </w:r>
          </w:p>
        </w:tc>
      </w:tr>
    </w:tbl>
    <w:p w14:paraId="1C7E9F4F" w14:textId="7F76B32B" w:rsidR="00831DD3" w:rsidRDefault="00FA63E2" w:rsidP="00CC599E">
      <w:pPr>
        <w:jc w:val="center"/>
        <w:rPr>
          <w:rFonts w:ascii="Calibri" w:hAnsi="Calibri" w:cs="Calibri"/>
          <w:i/>
          <w:iCs/>
        </w:rPr>
      </w:pPr>
      <w:r w:rsidRPr="00FA63E2">
        <w:rPr>
          <w:rFonts w:ascii="Calibri" w:hAnsi="Calibri" w:cs="Calibri"/>
          <w:b/>
          <w:bCs/>
          <w:i/>
          <w:iCs/>
        </w:rPr>
        <w:t>Table 6:</w:t>
      </w:r>
      <w:r>
        <w:rPr>
          <w:rFonts w:ascii="Calibri" w:hAnsi="Calibri" w:cs="Calibri"/>
          <w:i/>
          <w:iCs/>
        </w:rPr>
        <w:t xml:space="preserve"> </w:t>
      </w:r>
      <w:proofErr w:type="spellStart"/>
      <w:r>
        <w:rPr>
          <w:rFonts w:ascii="Calibri" w:hAnsi="Calibri" w:cs="Calibri"/>
          <w:i/>
          <w:iCs/>
        </w:rPr>
        <w:t>Po</w:t>
      </w:r>
      <w:r w:rsidR="000840E4">
        <w:rPr>
          <w:rFonts w:ascii="Calibri" w:hAnsi="Calibri" w:cs="Calibri"/>
          <w:i/>
          <w:iCs/>
        </w:rPr>
        <w:t>w</w:t>
      </w:r>
      <w:r>
        <w:rPr>
          <w:rFonts w:ascii="Calibri" w:hAnsi="Calibri" w:cs="Calibri"/>
          <w:i/>
          <w:iCs/>
        </w:rPr>
        <w:t>Raw</w:t>
      </w:r>
      <w:proofErr w:type="spellEnd"/>
      <w:r>
        <w:rPr>
          <w:rFonts w:ascii="Calibri" w:hAnsi="Calibri" w:cs="Calibri"/>
          <w:i/>
          <w:iCs/>
        </w:rPr>
        <w:t xml:space="preserve"> group sensors.</w:t>
      </w:r>
    </w:p>
    <w:p w14:paraId="3DB5A6E1" w14:textId="703B298A" w:rsidR="006471C6" w:rsidRDefault="006471C6" w:rsidP="006471C6">
      <w:pPr>
        <w:jc w:val="center"/>
        <w:rPr>
          <w:rFonts w:ascii="Calibri" w:hAnsi="Calibri" w:cs="Calibri"/>
          <w:b/>
          <w:bCs/>
          <w:sz w:val="40"/>
          <w:szCs w:val="40"/>
        </w:rPr>
      </w:pPr>
      <w:r>
        <w:rPr>
          <w:rFonts w:ascii="Calibri" w:hAnsi="Calibri" w:cs="Calibri"/>
          <w:b/>
          <w:bCs/>
          <w:sz w:val="40"/>
          <w:szCs w:val="40"/>
        </w:rPr>
        <w:t>Processed Subsystem Array Data (Parquet Files)</w:t>
      </w:r>
    </w:p>
    <w:p w14:paraId="2D4CC0CE" w14:textId="7CCFD383" w:rsidR="006D4286" w:rsidRDefault="006D4286" w:rsidP="541BD6F3">
      <w:pPr>
        <w:jc w:val="center"/>
        <w:rPr>
          <w:rFonts w:ascii="Calibri" w:hAnsi="Calibri" w:cs="Calibri"/>
          <w:b/>
          <w:bCs/>
          <w:sz w:val="40"/>
          <w:szCs w:val="40"/>
        </w:rPr>
      </w:pPr>
    </w:p>
    <w:p w14:paraId="3D8F1A1A" w14:textId="0E22D5B9" w:rsidR="18638914" w:rsidRDefault="0F8E25D3" w:rsidP="258C672A">
      <w:pPr>
        <w:rPr>
          <w:rFonts w:ascii="Calibri" w:hAnsi="Calibri" w:cs="Calibri"/>
          <w:b/>
          <w:sz w:val="28"/>
          <w:szCs w:val="28"/>
        </w:rPr>
      </w:pPr>
      <w:r w:rsidRPr="5532A212">
        <w:rPr>
          <w:rFonts w:ascii="Calibri" w:hAnsi="Calibri" w:cs="Calibri"/>
          <w:b/>
          <w:sz w:val="28"/>
          <w:szCs w:val="28"/>
        </w:rPr>
        <w:t xml:space="preserve">Details of Products </w:t>
      </w:r>
      <w:r w:rsidR="5F18127D" w:rsidRPr="6983E063">
        <w:rPr>
          <w:rFonts w:ascii="Calibri" w:hAnsi="Calibri" w:cs="Calibri"/>
          <w:b/>
          <w:bCs/>
          <w:sz w:val="28"/>
          <w:szCs w:val="28"/>
        </w:rPr>
        <w:t>(columns)</w:t>
      </w:r>
      <w:r w:rsidRPr="6983E063">
        <w:rPr>
          <w:rFonts w:ascii="Calibri" w:hAnsi="Calibri" w:cs="Calibri"/>
          <w:b/>
          <w:bCs/>
          <w:sz w:val="28"/>
          <w:szCs w:val="28"/>
        </w:rPr>
        <w:t xml:space="preserve"> </w:t>
      </w:r>
      <w:r w:rsidR="00495619" w:rsidRPr="5532A212">
        <w:rPr>
          <w:rFonts w:ascii="Calibri" w:hAnsi="Calibri" w:cs="Calibri"/>
          <w:b/>
          <w:sz w:val="28"/>
          <w:szCs w:val="28"/>
        </w:rPr>
        <w:t>A</w:t>
      </w:r>
      <w:r w:rsidRPr="5532A212">
        <w:rPr>
          <w:rFonts w:ascii="Calibri" w:hAnsi="Calibri" w:cs="Calibri"/>
          <w:b/>
          <w:sz w:val="28"/>
          <w:szCs w:val="28"/>
        </w:rPr>
        <w:t>dded to Original Data</w:t>
      </w:r>
    </w:p>
    <w:p w14:paraId="3AEDEBC3" w14:textId="19185B54" w:rsidR="6983E063" w:rsidRDefault="6983E063" w:rsidP="6983E063">
      <w:pPr>
        <w:rPr>
          <w:rFonts w:ascii="Calibri" w:hAnsi="Calibri" w:cs="Calibri"/>
          <w:b/>
          <w:bCs/>
          <w:sz w:val="28"/>
          <w:szCs w:val="28"/>
        </w:rPr>
      </w:pPr>
    </w:p>
    <w:p w14:paraId="107B52BB" w14:textId="5EC4753F" w:rsidR="073C75D8" w:rsidRDefault="073C75D8" w:rsidP="6983E063">
      <w:pPr>
        <w:rPr>
          <w:rFonts w:ascii="Calibri" w:hAnsi="Calibri" w:cs="Calibri"/>
          <w:b/>
          <w:bCs/>
          <w:sz w:val="28"/>
          <w:szCs w:val="28"/>
        </w:rPr>
      </w:pPr>
      <w:r w:rsidRPr="45BD07B1">
        <w:rPr>
          <w:rFonts w:ascii="Calibri" w:hAnsi="Calibri" w:cs="Calibri"/>
          <w:b/>
          <w:bCs/>
          <w:sz w:val="28"/>
          <w:szCs w:val="28"/>
        </w:rPr>
        <w:t xml:space="preserve">Quality </w:t>
      </w:r>
      <w:r w:rsidRPr="223A6C9D">
        <w:rPr>
          <w:rFonts w:ascii="Calibri" w:hAnsi="Calibri" w:cs="Calibri"/>
          <w:b/>
          <w:bCs/>
          <w:sz w:val="28"/>
          <w:szCs w:val="28"/>
        </w:rPr>
        <w:t>Control</w:t>
      </w:r>
      <w:r w:rsidR="0A72A7E3" w:rsidRPr="148039DF">
        <w:rPr>
          <w:rFonts w:ascii="Calibri" w:hAnsi="Calibri" w:cs="Calibri"/>
          <w:b/>
          <w:bCs/>
          <w:sz w:val="28"/>
          <w:szCs w:val="28"/>
        </w:rPr>
        <w:t xml:space="preserve"> (</w:t>
      </w:r>
      <w:r w:rsidR="0A72A7E3" w:rsidRPr="1B2C94AA">
        <w:rPr>
          <w:rFonts w:ascii="Calibri" w:hAnsi="Calibri" w:cs="Calibri"/>
          <w:b/>
          <w:bCs/>
          <w:sz w:val="28"/>
          <w:szCs w:val="28"/>
        </w:rPr>
        <w:t>QC)</w:t>
      </w:r>
    </w:p>
    <w:p w14:paraId="197FF1EC" w14:textId="7EA2A26D" w:rsidR="0046624D" w:rsidRDefault="00A96E72" w:rsidP="6983E063">
      <w:pPr>
        <w:rPr>
          <w:rFonts w:ascii="Calibri" w:hAnsi="Calibri" w:cs="Calibri"/>
        </w:rPr>
      </w:pPr>
      <w:r>
        <w:rPr>
          <w:rFonts w:ascii="Calibri" w:hAnsi="Calibri" w:cs="Calibri"/>
        </w:rPr>
        <w:t xml:space="preserve">Data </w:t>
      </w:r>
      <w:r w:rsidR="00FC7796">
        <w:rPr>
          <w:rFonts w:ascii="Calibri" w:hAnsi="Calibri" w:cs="Calibri"/>
        </w:rPr>
        <w:t xml:space="preserve">was </w:t>
      </w:r>
      <w:r w:rsidR="002C7DA3">
        <w:rPr>
          <w:rFonts w:ascii="Calibri" w:hAnsi="Calibri" w:cs="Calibri"/>
        </w:rPr>
        <w:t xml:space="preserve">processed to identify and correct any out of bounds values using a </w:t>
      </w:r>
      <w:r w:rsidR="00114915">
        <w:rPr>
          <w:rFonts w:ascii="Calibri" w:hAnsi="Calibri" w:cs="Calibri"/>
        </w:rPr>
        <w:t>QC process developed by NREL.</w:t>
      </w:r>
      <w:r w:rsidR="00E33187">
        <w:rPr>
          <w:rFonts w:ascii="Calibri" w:hAnsi="Calibri" w:cs="Calibri"/>
        </w:rPr>
        <w:t xml:space="preserve"> </w:t>
      </w:r>
      <w:r w:rsidR="00963171">
        <w:rPr>
          <w:rFonts w:ascii="Calibri" w:hAnsi="Calibri" w:cs="Calibri"/>
        </w:rPr>
        <w:t xml:space="preserve">This process compared each individual value to the </w:t>
      </w:r>
      <w:r w:rsidR="000B681E">
        <w:rPr>
          <w:rFonts w:ascii="Calibri" w:hAnsi="Calibri" w:cs="Calibri"/>
        </w:rPr>
        <w:t>sensor’s measurement limits and identified all out of bounds values</w:t>
      </w:r>
      <w:r w:rsidR="006E173D">
        <w:rPr>
          <w:rFonts w:ascii="Calibri" w:hAnsi="Calibri" w:cs="Calibri"/>
        </w:rPr>
        <w:t>.</w:t>
      </w:r>
      <w:r w:rsidR="000B681E">
        <w:rPr>
          <w:rFonts w:ascii="Calibri" w:hAnsi="Calibri" w:cs="Calibri"/>
        </w:rPr>
        <w:t xml:space="preserve"> </w:t>
      </w:r>
      <w:r w:rsidR="00F83B86">
        <w:rPr>
          <w:rFonts w:ascii="Calibri" w:hAnsi="Calibri" w:cs="Calibri"/>
        </w:rPr>
        <w:t>A new qc_&lt;</w:t>
      </w:r>
      <w:proofErr w:type="spellStart"/>
      <w:r w:rsidR="0F514457" w:rsidRPr="4A04D3F3">
        <w:rPr>
          <w:rFonts w:ascii="Calibri" w:hAnsi="Calibri" w:cs="Calibri"/>
        </w:rPr>
        <w:t>original_</w:t>
      </w:r>
      <w:r w:rsidR="0F514457" w:rsidRPr="2D5C27DA">
        <w:rPr>
          <w:rFonts w:ascii="Calibri" w:hAnsi="Calibri" w:cs="Calibri"/>
        </w:rPr>
        <w:t>channel_name</w:t>
      </w:r>
      <w:proofErr w:type="spellEnd"/>
      <w:r w:rsidR="00F83B86">
        <w:rPr>
          <w:rFonts w:ascii="Calibri" w:hAnsi="Calibri" w:cs="Calibri"/>
        </w:rPr>
        <w:t xml:space="preserve">&gt; array was built </w:t>
      </w:r>
      <w:r w:rsidR="001D16A6">
        <w:rPr>
          <w:rFonts w:ascii="Calibri" w:hAnsi="Calibri" w:cs="Calibri"/>
        </w:rPr>
        <w:t xml:space="preserve">for each raw data array </w:t>
      </w:r>
      <w:r w:rsidR="00F83B86">
        <w:rPr>
          <w:rFonts w:ascii="Calibri" w:hAnsi="Calibri" w:cs="Calibri"/>
        </w:rPr>
        <w:t xml:space="preserve">to store these QC flag values. </w:t>
      </w:r>
      <w:r w:rsidR="005801C4">
        <w:rPr>
          <w:rFonts w:ascii="Calibri" w:hAnsi="Calibri" w:cs="Calibri"/>
        </w:rPr>
        <w:t xml:space="preserve">In these arrays, a value of zero indicates that the </w:t>
      </w:r>
      <w:r w:rsidR="00C33F93">
        <w:rPr>
          <w:rFonts w:ascii="Calibri" w:hAnsi="Calibri" w:cs="Calibri"/>
        </w:rPr>
        <w:t xml:space="preserve">sensor’s reading was within bounds at a given timestamp, a value of 1 </w:t>
      </w:r>
      <w:r w:rsidR="00752049">
        <w:rPr>
          <w:rFonts w:ascii="Calibri" w:hAnsi="Calibri" w:cs="Calibri"/>
        </w:rPr>
        <w:t xml:space="preserve">indicates that a data point was above the maximum </w:t>
      </w:r>
      <w:r w:rsidR="00490DAE">
        <w:rPr>
          <w:rFonts w:ascii="Calibri" w:hAnsi="Calibri" w:cs="Calibri"/>
        </w:rPr>
        <w:t xml:space="preserve">value which the sensor can measure, while a value of 2 indicates that </w:t>
      </w:r>
      <w:r w:rsidR="00F60AA6">
        <w:rPr>
          <w:rFonts w:ascii="Calibri" w:hAnsi="Calibri" w:cs="Calibri"/>
        </w:rPr>
        <w:t>a data point was below the minimum value which a sensor can measure</w:t>
      </w:r>
      <w:r w:rsidR="00770214">
        <w:rPr>
          <w:rFonts w:ascii="Calibri" w:hAnsi="Calibri" w:cs="Calibri"/>
        </w:rPr>
        <w:t>.</w:t>
      </w:r>
      <w:r w:rsidR="00EC2741">
        <w:rPr>
          <w:rFonts w:ascii="Calibri" w:hAnsi="Calibri" w:cs="Calibri"/>
        </w:rPr>
        <w:t xml:space="preserve"> </w:t>
      </w:r>
    </w:p>
    <w:p w14:paraId="1700C016" w14:textId="602E7800" w:rsidR="0046624D" w:rsidRDefault="292142BF" w:rsidP="6983E063">
      <w:pPr>
        <w:rPr>
          <w:rFonts w:ascii="Calibri" w:hAnsi="Calibri" w:cs="Calibri"/>
          <w:b/>
          <w:sz w:val="28"/>
          <w:szCs w:val="28"/>
        </w:rPr>
      </w:pPr>
      <w:r w:rsidRPr="05F13E4E">
        <w:rPr>
          <w:rFonts w:ascii="Calibri" w:hAnsi="Calibri" w:cs="Calibri"/>
          <w:b/>
          <w:sz w:val="28"/>
          <w:szCs w:val="28"/>
        </w:rPr>
        <w:t>Value Added Products (VAP</w:t>
      </w:r>
      <w:r w:rsidR="39EC79EA" w:rsidRPr="05F13E4E">
        <w:rPr>
          <w:rFonts w:ascii="Calibri" w:hAnsi="Calibri" w:cs="Calibri"/>
          <w:b/>
          <w:sz w:val="28"/>
          <w:szCs w:val="28"/>
        </w:rPr>
        <w:t>)</w:t>
      </w:r>
    </w:p>
    <w:p w14:paraId="65F2D1D8" w14:textId="7C3D443A" w:rsidR="0046624D" w:rsidRDefault="00EC2741" w:rsidP="00A96E72">
      <w:pPr>
        <w:rPr>
          <w:rFonts w:ascii="Calibri" w:hAnsi="Calibri" w:cs="Calibri"/>
        </w:rPr>
      </w:pPr>
      <w:r>
        <w:rPr>
          <w:rFonts w:ascii="Calibri" w:hAnsi="Calibri" w:cs="Calibri"/>
        </w:rPr>
        <w:t>In this process, Value Added Products (VAP</w:t>
      </w:r>
      <w:r w:rsidR="00C95806">
        <w:rPr>
          <w:rFonts w:ascii="Calibri" w:hAnsi="Calibri" w:cs="Calibri"/>
        </w:rPr>
        <w:t>s</w:t>
      </w:r>
      <w:r>
        <w:rPr>
          <w:rFonts w:ascii="Calibri" w:hAnsi="Calibri" w:cs="Calibri"/>
        </w:rPr>
        <w:t xml:space="preserve">) were </w:t>
      </w:r>
      <w:r w:rsidR="0062110D">
        <w:rPr>
          <w:rFonts w:ascii="Calibri" w:hAnsi="Calibri" w:cs="Calibri"/>
        </w:rPr>
        <w:t xml:space="preserve">produced to allow for thorough analysis of the data. VAPs </w:t>
      </w:r>
      <w:r w:rsidR="007F603A">
        <w:rPr>
          <w:rFonts w:ascii="Calibri" w:hAnsi="Calibri" w:cs="Calibri"/>
        </w:rPr>
        <w:t xml:space="preserve">in this data set are sorted into two categories, standard VAPs </w:t>
      </w:r>
      <w:r w:rsidR="00086FAD">
        <w:rPr>
          <w:rFonts w:ascii="Calibri" w:hAnsi="Calibri" w:cs="Calibri"/>
        </w:rPr>
        <w:t xml:space="preserve">(arrays prefixed with </w:t>
      </w:r>
      <w:proofErr w:type="spellStart"/>
      <w:r w:rsidR="00086FAD">
        <w:rPr>
          <w:rFonts w:ascii="Calibri" w:hAnsi="Calibri" w:cs="Calibri"/>
        </w:rPr>
        <w:t>vap</w:t>
      </w:r>
      <w:proofErr w:type="spellEnd"/>
      <w:r w:rsidR="00086FAD">
        <w:rPr>
          <w:rFonts w:ascii="Calibri" w:hAnsi="Calibri" w:cs="Calibri"/>
        </w:rPr>
        <w:t xml:space="preserve">_) are </w:t>
      </w:r>
      <w:r w:rsidR="0092466D">
        <w:rPr>
          <w:rFonts w:ascii="Calibri" w:hAnsi="Calibri" w:cs="Calibri"/>
        </w:rPr>
        <w:t xml:space="preserve">arrays where raw data was modified to </w:t>
      </w:r>
      <w:r w:rsidR="00E17EE3">
        <w:rPr>
          <w:rFonts w:ascii="Calibri" w:hAnsi="Calibri" w:cs="Calibri"/>
        </w:rPr>
        <w:t>become usable for calculations</w:t>
      </w:r>
      <w:r w:rsidR="002B0082">
        <w:rPr>
          <w:rFonts w:ascii="Calibri" w:hAnsi="Calibri" w:cs="Calibri"/>
        </w:rPr>
        <w:t xml:space="preserve"> (such as </w:t>
      </w:r>
      <w:r w:rsidR="00D80871">
        <w:rPr>
          <w:rFonts w:ascii="Calibri" w:hAnsi="Calibri" w:cs="Calibri"/>
        </w:rPr>
        <w:t>applying phase shifts to the encoder data to remove discontinuities at zero crossings)</w:t>
      </w:r>
      <w:r w:rsidR="00E17EE3">
        <w:rPr>
          <w:rFonts w:ascii="Calibri" w:hAnsi="Calibri" w:cs="Calibri"/>
        </w:rPr>
        <w:t xml:space="preserve">, and </w:t>
      </w:r>
      <w:r w:rsidR="00247DA3">
        <w:rPr>
          <w:rFonts w:ascii="Calibri" w:hAnsi="Calibri" w:cs="Calibri"/>
        </w:rPr>
        <w:t>calculated VAPs</w:t>
      </w:r>
      <w:r w:rsidR="00FF335B">
        <w:rPr>
          <w:rFonts w:ascii="Calibri" w:hAnsi="Calibri" w:cs="Calibri"/>
        </w:rPr>
        <w:t xml:space="preserve"> (</w:t>
      </w:r>
      <w:r w:rsidR="00247DA3">
        <w:rPr>
          <w:rFonts w:ascii="Calibri" w:hAnsi="Calibri" w:cs="Calibri"/>
        </w:rPr>
        <w:t>prefixed with calc_)</w:t>
      </w:r>
      <w:r w:rsidR="00FF335B">
        <w:rPr>
          <w:rFonts w:ascii="Calibri" w:hAnsi="Calibri" w:cs="Calibri"/>
        </w:rPr>
        <w:t xml:space="preserve"> are arrays where calculations were performed to provide</w:t>
      </w:r>
      <w:r w:rsidR="00DD6B36">
        <w:rPr>
          <w:rFonts w:ascii="Calibri" w:hAnsi="Calibri" w:cs="Calibri"/>
        </w:rPr>
        <w:t xml:space="preserve"> data which could not be directly measured</w:t>
      </w:r>
      <w:r w:rsidR="00247DA3">
        <w:rPr>
          <w:rFonts w:ascii="Calibri" w:hAnsi="Calibri" w:cs="Calibri"/>
        </w:rPr>
        <w:t xml:space="preserve">. </w:t>
      </w:r>
      <w:r w:rsidR="00433331">
        <w:rPr>
          <w:rFonts w:ascii="Calibri" w:hAnsi="Calibri" w:cs="Calibri"/>
        </w:rPr>
        <w:t>Calculated VAPs are present only in the final output and summary data files.</w:t>
      </w:r>
    </w:p>
    <w:p w14:paraId="54C63693" w14:textId="44C1A7BD" w:rsidR="7500D86E" w:rsidRDefault="51E4BA84" w:rsidP="7500D86E">
      <w:pPr>
        <w:rPr>
          <w:rFonts w:ascii="Calibri" w:hAnsi="Calibri" w:cs="Calibri"/>
          <w:b/>
          <w:sz w:val="28"/>
          <w:szCs w:val="28"/>
        </w:rPr>
      </w:pPr>
      <w:r w:rsidRPr="52A58E81">
        <w:rPr>
          <w:rFonts w:ascii="Calibri" w:hAnsi="Calibri" w:cs="Calibri"/>
          <w:b/>
          <w:sz w:val="28"/>
          <w:szCs w:val="28"/>
        </w:rPr>
        <w:t>Zero Crossing Fixes on POS-OS-1001</w:t>
      </w:r>
    </w:p>
    <w:p w14:paraId="3B895EE3" w14:textId="2091340C" w:rsidR="00A96E72" w:rsidRDefault="0046624D" w:rsidP="61C58566">
      <w:pPr>
        <w:rPr>
          <w:rFonts w:ascii="Calibri" w:hAnsi="Calibri" w:cs="Calibri"/>
        </w:rPr>
      </w:pPr>
      <w:r>
        <w:rPr>
          <w:rFonts w:ascii="Calibri" w:hAnsi="Calibri" w:cs="Calibri"/>
        </w:rPr>
        <w:t>360</w:t>
      </w:r>
      <w:r w:rsidR="00FE74F5">
        <w:rPr>
          <w:rFonts w:ascii="Calibri" w:hAnsi="Calibri" w:cs="Calibri"/>
        </w:rPr>
        <w:t>-degree</w:t>
      </w:r>
      <w:r w:rsidR="00135747">
        <w:rPr>
          <w:rFonts w:ascii="Calibri" w:hAnsi="Calibri" w:cs="Calibri"/>
        </w:rPr>
        <w:t xml:space="preserve"> offsets were applied to portions of the encoder data to remove discontinuities at locations where the </w:t>
      </w:r>
      <w:r w:rsidR="00770214">
        <w:rPr>
          <w:rFonts w:ascii="Calibri" w:hAnsi="Calibri" w:cs="Calibri"/>
        </w:rPr>
        <w:t>0/360-degree</w:t>
      </w:r>
      <w:r w:rsidR="00135747">
        <w:rPr>
          <w:rFonts w:ascii="Calibri" w:hAnsi="Calibri" w:cs="Calibri"/>
        </w:rPr>
        <w:t xml:space="preserve"> mark on the encoder was crossed. This step was performed using an NREL developed script which identifies these events, checks for and removes anomalous data points recorded as the encoder outputs rapidly changes between the limits of its range, and then uses </w:t>
      </w:r>
      <w:r w:rsidR="006A13D3">
        <w:rPr>
          <w:rFonts w:ascii="Calibri" w:hAnsi="Calibri" w:cs="Calibri"/>
        </w:rPr>
        <w:t>MATLAB’s</w:t>
      </w:r>
      <w:r w:rsidR="00135747">
        <w:rPr>
          <w:rFonts w:ascii="Calibri" w:hAnsi="Calibri" w:cs="Calibri"/>
        </w:rPr>
        <w:t xml:space="preserve"> </w:t>
      </w:r>
      <w:hyperlink r:id="rId5">
        <w:r w:rsidR="00135747" w:rsidRPr="61C58566">
          <w:rPr>
            <w:rStyle w:val="Hyperlink"/>
            <w:rFonts w:ascii="Calibri" w:hAnsi="Calibri" w:cs="Calibri"/>
            <w:u w:val="none"/>
          </w:rPr>
          <w:t>unwrap</w:t>
        </w:r>
      </w:hyperlink>
      <w:r w:rsidR="00135747">
        <w:rPr>
          <w:rFonts w:ascii="Calibri" w:hAnsi="Calibri" w:cs="Calibri"/>
        </w:rPr>
        <w:t xml:space="preserve"> function to shift the phase angles of the data set resulting in a continuous encoder position profile.</w:t>
      </w:r>
      <w:r w:rsidR="001373B1">
        <w:rPr>
          <w:rFonts w:ascii="Calibri" w:hAnsi="Calibri" w:cs="Calibri"/>
        </w:rPr>
        <w:t xml:space="preserve"> This arr</w:t>
      </w:r>
      <w:r w:rsidR="007F6343">
        <w:rPr>
          <w:rFonts w:ascii="Calibri" w:hAnsi="Calibri" w:cs="Calibri"/>
        </w:rPr>
        <w:t xml:space="preserve">ay is saved as vap_POS_OS_1001_UW. The unwrapped </w:t>
      </w:r>
      <w:r w:rsidR="00595139">
        <w:rPr>
          <w:rFonts w:ascii="Calibri" w:hAnsi="Calibri" w:cs="Calibri"/>
        </w:rPr>
        <w:t xml:space="preserve">encoder data was then smoothed using a </w:t>
      </w:r>
      <w:proofErr w:type="spellStart"/>
      <w:r w:rsidR="00595139">
        <w:rPr>
          <w:rFonts w:ascii="Calibri" w:hAnsi="Calibri" w:cs="Calibri"/>
        </w:rPr>
        <w:t>Savgol</w:t>
      </w:r>
      <w:proofErr w:type="spellEnd"/>
      <w:r w:rsidR="00595139">
        <w:rPr>
          <w:rFonts w:ascii="Calibri" w:hAnsi="Calibri" w:cs="Calibri"/>
        </w:rPr>
        <w:t xml:space="preserve"> filter </w:t>
      </w:r>
      <w:r w:rsidR="00EA23B3">
        <w:rPr>
          <w:rFonts w:ascii="Calibri" w:hAnsi="Calibri" w:cs="Calibri"/>
        </w:rPr>
        <w:t xml:space="preserve">so that </w:t>
      </w:r>
      <w:r w:rsidR="00414944">
        <w:rPr>
          <w:rFonts w:ascii="Calibri" w:hAnsi="Calibri" w:cs="Calibri"/>
        </w:rPr>
        <w:t xml:space="preserve">the encoder velocity could be calculated </w:t>
      </w:r>
      <w:r w:rsidR="00560B00">
        <w:rPr>
          <w:rFonts w:ascii="Calibri" w:hAnsi="Calibri" w:cs="Calibri"/>
        </w:rPr>
        <w:t>later,</w:t>
      </w:r>
      <w:r w:rsidR="00414944">
        <w:rPr>
          <w:rFonts w:ascii="Calibri" w:hAnsi="Calibri" w:cs="Calibri"/>
        </w:rPr>
        <w:t xml:space="preserve"> and this array is saved as vap_POS_OS_1001_UW_S.</w:t>
      </w:r>
      <w:r w:rsidR="00135747">
        <w:rPr>
          <w:rFonts w:ascii="Calibri" w:hAnsi="Calibri" w:cs="Calibri"/>
        </w:rPr>
        <w:t xml:space="preserve"> </w:t>
      </w:r>
    </w:p>
    <w:p w14:paraId="70CB8E85" w14:textId="62CCFF08" w:rsidR="00A96E72" w:rsidRDefault="36933965" w:rsidP="7176D2B6">
      <w:pPr>
        <w:rPr>
          <w:rFonts w:ascii="Calibri" w:hAnsi="Calibri" w:cs="Calibri"/>
          <w:b/>
          <w:sz w:val="28"/>
          <w:szCs w:val="28"/>
        </w:rPr>
      </w:pPr>
      <w:r w:rsidRPr="5970BBD8">
        <w:rPr>
          <w:rFonts w:ascii="Calibri" w:hAnsi="Calibri" w:cs="Calibri"/>
          <w:b/>
          <w:sz w:val="28"/>
          <w:szCs w:val="28"/>
        </w:rPr>
        <w:t>Synchronization of LC-MOOR-1001 with WEC and On-Shore DAQs</w:t>
      </w:r>
    </w:p>
    <w:p w14:paraId="2C972C6D" w14:textId="4CD37DA7" w:rsidR="00A96E72" w:rsidRDefault="36933965" w:rsidP="5533F056">
      <w:pPr>
        <w:rPr>
          <w:rFonts w:ascii="Calibri" w:hAnsi="Calibri" w:cs="Calibri"/>
        </w:rPr>
      </w:pPr>
      <w:r w:rsidRPr="5970BBD8">
        <w:rPr>
          <w:rFonts w:ascii="Calibri" w:hAnsi="Calibri" w:cs="Calibri"/>
        </w:rPr>
        <w:t xml:space="preserve">Fixing the zero crossings on POS-OS-1001 enabled </w:t>
      </w:r>
      <w:r w:rsidR="7A81A605" w:rsidRPr="55858E11">
        <w:rPr>
          <w:rFonts w:ascii="Calibri" w:hAnsi="Calibri" w:cs="Calibri"/>
        </w:rPr>
        <w:t>the</w:t>
      </w:r>
      <w:r w:rsidRPr="5970BBD8">
        <w:rPr>
          <w:rFonts w:ascii="Calibri" w:hAnsi="Calibri" w:cs="Calibri"/>
        </w:rPr>
        <w:t xml:space="preserve"> </w:t>
      </w:r>
      <w:r w:rsidRPr="1743065E">
        <w:rPr>
          <w:rFonts w:ascii="Calibri" w:hAnsi="Calibri" w:cs="Calibri"/>
        </w:rPr>
        <w:t>compar</w:t>
      </w:r>
      <w:r w:rsidR="39AEA72E" w:rsidRPr="1743065E">
        <w:rPr>
          <w:rFonts w:ascii="Calibri" w:hAnsi="Calibri" w:cs="Calibri"/>
        </w:rPr>
        <w:t>ison</w:t>
      </w:r>
      <w:r w:rsidRPr="5970BBD8">
        <w:rPr>
          <w:rFonts w:ascii="Calibri" w:hAnsi="Calibri" w:cs="Calibri"/>
        </w:rPr>
        <w:t xml:space="preserve"> </w:t>
      </w:r>
      <w:r w:rsidR="39AEA72E" w:rsidRPr="30700131">
        <w:rPr>
          <w:rFonts w:ascii="Calibri" w:hAnsi="Calibri" w:cs="Calibri"/>
        </w:rPr>
        <w:t>of</w:t>
      </w:r>
      <w:r w:rsidRPr="30700131">
        <w:rPr>
          <w:rFonts w:ascii="Calibri" w:hAnsi="Calibri" w:cs="Calibri"/>
        </w:rPr>
        <w:t xml:space="preserve"> </w:t>
      </w:r>
      <w:proofErr w:type="spellStart"/>
      <w:r w:rsidR="1305751E" w:rsidRPr="18BE33CE">
        <w:rPr>
          <w:rFonts w:ascii="Calibri" w:hAnsi="Calibri" w:cs="Calibri"/>
        </w:rPr>
        <w:t>calc_Winch_V</w:t>
      </w:r>
      <w:proofErr w:type="spellEnd"/>
      <w:r w:rsidR="1305751E" w:rsidRPr="18BE33CE">
        <w:rPr>
          <w:rFonts w:ascii="Calibri" w:hAnsi="Calibri" w:cs="Calibri"/>
        </w:rPr>
        <w:t xml:space="preserve"> and LC-MOOR-1001</w:t>
      </w:r>
      <w:r w:rsidR="00D57CDF">
        <w:rPr>
          <w:rFonts w:ascii="Calibri" w:hAnsi="Calibri" w:cs="Calibri"/>
        </w:rPr>
        <w:t xml:space="preserve"> to </w:t>
      </w:r>
      <w:r w:rsidR="008416FA">
        <w:rPr>
          <w:rFonts w:ascii="Calibri" w:hAnsi="Calibri" w:cs="Calibri"/>
        </w:rPr>
        <w:t xml:space="preserve">identify the timestamps of the </w:t>
      </w:r>
      <w:proofErr w:type="spellStart"/>
      <w:r w:rsidR="00713F38">
        <w:rPr>
          <w:rFonts w:ascii="Calibri" w:hAnsi="Calibri" w:cs="Calibri"/>
        </w:rPr>
        <w:t>airspring</w:t>
      </w:r>
      <w:proofErr w:type="spellEnd"/>
      <w:r w:rsidR="00713F38">
        <w:rPr>
          <w:rFonts w:ascii="Calibri" w:hAnsi="Calibri" w:cs="Calibri"/>
        </w:rPr>
        <w:t xml:space="preserve"> charge time and cab</w:t>
      </w:r>
      <w:r w:rsidR="00A13B2C">
        <w:rPr>
          <w:rFonts w:ascii="Calibri" w:hAnsi="Calibri" w:cs="Calibri"/>
        </w:rPr>
        <w:t xml:space="preserve">le breaking on both the load cell DAQ and </w:t>
      </w:r>
      <w:proofErr w:type="spellStart"/>
      <w:r w:rsidR="00A13B2C">
        <w:rPr>
          <w:rFonts w:ascii="Calibri" w:hAnsi="Calibri" w:cs="Calibri"/>
        </w:rPr>
        <w:t>onbuoy</w:t>
      </w:r>
      <w:proofErr w:type="spellEnd"/>
      <w:r w:rsidR="00A13B2C">
        <w:rPr>
          <w:rFonts w:ascii="Calibri" w:hAnsi="Calibri" w:cs="Calibri"/>
        </w:rPr>
        <w:t xml:space="preserve"> DAQ</w:t>
      </w:r>
      <w:r w:rsidR="6D350DC3" w:rsidRPr="54AA9B80">
        <w:rPr>
          <w:rFonts w:ascii="Calibri" w:hAnsi="Calibri" w:cs="Calibri"/>
        </w:rPr>
        <w:t>.</w:t>
      </w:r>
      <w:r w:rsidRPr="18BE33CE">
        <w:rPr>
          <w:rFonts w:ascii="Calibri" w:hAnsi="Calibri" w:cs="Calibri"/>
        </w:rPr>
        <w:t xml:space="preserve"> </w:t>
      </w:r>
      <w:r w:rsidR="6D350DC3" w:rsidRPr="331DD0A9">
        <w:rPr>
          <w:rFonts w:ascii="Calibri" w:hAnsi="Calibri" w:cs="Calibri"/>
        </w:rPr>
        <w:t>T</w:t>
      </w:r>
      <w:r w:rsidR="00135747" w:rsidRPr="0E150448">
        <w:rPr>
          <w:rFonts w:ascii="Calibri" w:hAnsi="Calibri" w:cs="Calibri"/>
        </w:rPr>
        <w:t>he</w:t>
      </w:r>
      <w:r w:rsidR="00135747">
        <w:rPr>
          <w:rFonts w:ascii="Calibri" w:hAnsi="Calibri" w:cs="Calibri"/>
        </w:rPr>
        <w:t xml:space="preserve"> </w:t>
      </w:r>
      <w:r w:rsidR="004B06EC">
        <w:rPr>
          <w:rFonts w:ascii="Calibri" w:hAnsi="Calibri" w:cs="Calibri"/>
        </w:rPr>
        <w:t>load cell DAQ clock</w:t>
      </w:r>
      <w:r w:rsidR="00443038">
        <w:rPr>
          <w:rFonts w:ascii="Calibri" w:hAnsi="Calibri" w:cs="Calibri"/>
        </w:rPr>
        <w:t xml:space="preserve"> was then</w:t>
      </w:r>
      <w:r w:rsidR="004B06EC">
        <w:rPr>
          <w:rFonts w:ascii="Calibri" w:hAnsi="Calibri" w:cs="Calibri"/>
        </w:rPr>
        <w:t xml:space="preserve"> offset </w:t>
      </w:r>
      <w:r w:rsidR="00135747">
        <w:rPr>
          <w:rFonts w:ascii="Calibri" w:hAnsi="Calibri" w:cs="Calibri"/>
        </w:rPr>
        <w:t xml:space="preserve">to align the air spring charge time and cable break time stamps with the timestamps of these events recorded by the GPS synchronized on buoy MODAQ system. During this deployment, it was found that the mooring DAQ clock was 15.152 seconds </w:t>
      </w:r>
      <w:r w:rsidR="00255AE2">
        <w:rPr>
          <w:rFonts w:ascii="Calibri" w:hAnsi="Calibri" w:cs="Calibri"/>
        </w:rPr>
        <w:t>behind</w:t>
      </w:r>
      <w:r w:rsidR="00135747">
        <w:rPr>
          <w:rFonts w:ascii="Calibri" w:hAnsi="Calibri" w:cs="Calibri"/>
        </w:rPr>
        <w:t xml:space="preserve"> the on buoy DAQ clock and no noticeable drift occurred over the time frame of the deployment.</w:t>
      </w:r>
      <w:r w:rsidR="00001660">
        <w:rPr>
          <w:rFonts w:ascii="Calibri" w:hAnsi="Calibri" w:cs="Calibri"/>
        </w:rPr>
        <w:t xml:space="preserve"> </w:t>
      </w:r>
      <w:r w:rsidR="00CF07A1">
        <w:rPr>
          <w:rFonts w:ascii="Calibri" w:hAnsi="Calibri" w:cs="Calibri"/>
        </w:rPr>
        <w:t>Follo</w:t>
      </w:r>
      <w:r w:rsidR="002246C3">
        <w:rPr>
          <w:rFonts w:ascii="Calibri" w:hAnsi="Calibri" w:cs="Calibri"/>
        </w:rPr>
        <w:t xml:space="preserve">wing this data processing, the </w:t>
      </w:r>
      <w:r w:rsidR="00A96DF0">
        <w:rPr>
          <w:rFonts w:ascii="Calibri" w:hAnsi="Calibri" w:cs="Calibri"/>
        </w:rPr>
        <w:t xml:space="preserve">data from each sensor </w:t>
      </w:r>
      <w:r w:rsidR="00F10D0B">
        <w:rPr>
          <w:rFonts w:ascii="Calibri" w:hAnsi="Calibri" w:cs="Calibri"/>
        </w:rPr>
        <w:t>along with its qc array and processed data (whe</w:t>
      </w:r>
      <w:r w:rsidR="00F90CE0">
        <w:rPr>
          <w:rFonts w:ascii="Calibri" w:hAnsi="Calibri" w:cs="Calibri"/>
        </w:rPr>
        <w:t>n</w:t>
      </w:r>
      <w:r w:rsidR="00F10D0B">
        <w:rPr>
          <w:rFonts w:ascii="Calibri" w:hAnsi="Calibri" w:cs="Calibri"/>
        </w:rPr>
        <w:t xml:space="preserve"> applicable) </w:t>
      </w:r>
      <w:r w:rsidR="00A96DF0">
        <w:rPr>
          <w:rFonts w:ascii="Calibri" w:hAnsi="Calibri" w:cs="Calibri"/>
        </w:rPr>
        <w:t>was put into an in</w:t>
      </w:r>
      <w:r w:rsidR="008E3F49">
        <w:rPr>
          <w:rFonts w:ascii="Calibri" w:hAnsi="Calibri" w:cs="Calibri"/>
        </w:rPr>
        <w:t>dividual parquet file</w:t>
      </w:r>
      <w:r w:rsidR="00D9532B">
        <w:rPr>
          <w:rFonts w:ascii="Calibri" w:hAnsi="Calibri" w:cs="Calibri"/>
        </w:rPr>
        <w:t>.</w:t>
      </w:r>
      <w:r w:rsidR="00C14F54">
        <w:rPr>
          <w:rFonts w:ascii="Calibri" w:hAnsi="Calibri" w:cs="Calibri"/>
        </w:rPr>
        <w:t xml:space="preserve"> </w:t>
      </w:r>
    </w:p>
    <w:p w14:paraId="053FA0FC" w14:textId="2DCCCA20" w:rsidR="00A96E72" w:rsidRDefault="158B9C19" w:rsidP="6D7B4B5C">
      <w:pPr>
        <w:rPr>
          <w:rFonts w:ascii="Calibri" w:hAnsi="Calibri" w:cs="Calibri"/>
          <w:b/>
          <w:sz w:val="28"/>
          <w:szCs w:val="28"/>
        </w:rPr>
      </w:pPr>
      <w:r w:rsidRPr="42826EA3">
        <w:rPr>
          <w:rFonts w:ascii="Calibri" w:hAnsi="Calibri" w:cs="Calibri"/>
          <w:b/>
          <w:sz w:val="28"/>
          <w:szCs w:val="28"/>
        </w:rPr>
        <w:t xml:space="preserve">Alignment </w:t>
      </w:r>
      <w:r w:rsidR="3C8C913C" w:rsidRPr="29547B34">
        <w:rPr>
          <w:rFonts w:ascii="Calibri" w:hAnsi="Calibri" w:cs="Calibri"/>
          <w:b/>
          <w:bCs/>
          <w:sz w:val="28"/>
          <w:szCs w:val="28"/>
        </w:rPr>
        <w:t xml:space="preserve">and resampling </w:t>
      </w:r>
      <w:r w:rsidRPr="42826EA3">
        <w:rPr>
          <w:rFonts w:ascii="Calibri" w:hAnsi="Calibri" w:cs="Calibri"/>
          <w:b/>
          <w:sz w:val="28"/>
          <w:szCs w:val="28"/>
        </w:rPr>
        <w:t>of measurements with different sampling rates</w:t>
      </w:r>
    </w:p>
    <w:p w14:paraId="4F766731" w14:textId="6957636A" w:rsidR="00A96E72" w:rsidRDefault="00C14F54" w:rsidP="00A96E72">
      <w:pPr>
        <w:rPr>
          <w:rFonts w:ascii="Calibri" w:hAnsi="Calibri" w:cs="Calibri"/>
        </w:rPr>
      </w:pPr>
      <w:r>
        <w:rPr>
          <w:rFonts w:ascii="Calibri" w:hAnsi="Calibri" w:cs="Calibri"/>
        </w:rPr>
        <w:t xml:space="preserve">Next, these files were grouped to build a parquet file of data for </w:t>
      </w:r>
      <w:r w:rsidR="00040396">
        <w:rPr>
          <w:rFonts w:ascii="Calibri" w:hAnsi="Calibri" w:cs="Calibri"/>
        </w:rPr>
        <w:t>each subsystem.</w:t>
      </w:r>
      <w:r w:rsidR="00531218">
        <w:rPr>
          <w:rFonts w:ascii="Calibri" w:hAnsi="Calibri" w:cs="Calibri"/>
        </w:rPr>
        <w:t xml:space="preserve"> </w:t>
      </w:r>
      <w:r w:rsidR="00040396">
        <w:rPr>
          <w:rFonts w:ascii="Calibri" w:hAnsi="Calibri" w:cs="Calibri"/>
        </w:rPr>
        <w:t xml:space="preserve"> </w:t>
      </w:r>
      <w:r w:rsidR="00040396" w:rsidRPr="36256818">
        <w:rPr>
          <w:rFonts w:ascii="Calibri" w:hAnsi="Calibri" w:cs="Calibri"/>
        </w:rPr>
        <w:t>In</w:t>
      </w:r>
      <w:r w:rsidR="00040396">
        <w:rPr>
          <w:rFonts w:ascii="Calibri" w:hAnsi="Calibri" w:cs="Calibri"/>
        </w:rPr>
        <w:t xml:space="preserve"> this step, the anchor load cell data was resampled to the </w:t>
      </w:r>
      <w:r w:rsidR="00531218">
        <w:rPr>
          <w:rFonts w:ascii="Calibri" w:hAnsi="Calibri" w:cs="Calibri"/>
        </w:rPr>
        <w:t>on buoy DAQ timestamps and data from PRESS-ON-1001 and PRESS-</w:t>
      </w:r>
      <w:r w:rsidR="00531218">
        <w:rPr>
          <w:rFonts w:ascii="Calibri" w:hAnsi="Calibri" w:cs="Calibri"/>
        </w:rPr>
        <w:lastRenderedPageBreak/>
        <w:t xml:space="preserve">ON-1002 was </w:t>
      </w:r>
      <w:r w:rsidR="00620A81">
        <w:rPr>
          <w:rFonts w:ascii="Calibri" w:hAnsi="Calibri" w:cs="Calibri"/>
        </w:rPr>
        <w:t>down sampled</w:t>
      </w:r>
      <w:r w:rsidR="00531218">
        <w:rPr>
          <w:rFonts w:ascii="Calibri" w:hAnsi="Calibri" w:cs="Calibri"/>
        </w:rPr>
        <w:t xml:space="preserve"> to match the </w:t>
      </w:r>
      <w:r w:rsidR="00620A81">
        <w:rPr>
          <w:rFonts w:ascii="Calibri" w:hAnsi="Calibri" w:cs="Calibri"/>
        </w:rPr>
        <w:t xml:space="preserve">timestamps of the </w:t>
      </w:r>
      <w:r w:rsidR="00FD54BE">
        <w:rPr>
          <w:rFonts w:ascii="Calibri" w:hAnsi="Calibri" w:cs="Calibri"/>
        </w:rPr>
        <w:t xml:space="preserve">rest of the RO subsystem sensors on the </w:t>
      </w:r>
      <w:proofErr w:type="spellStart"/>
      <w:r w:rsidR="00FD54BE">
        <w:rPr>
          <w:rFonts w:ascii="Calibri" w:hAnsi="Calibri" w:cs="Calibri"/>
        </w:rPr>
        <w:t>CurrentAI</w:t>
      </w:r>
      <w:proofErr w:type="spellEnd"/>
      <w:r w:rsidR="00FD54BE">
        <w:rPr>
          <w:rFonts w:ascii="Calibri" w:hAnsi="Calibri" w:cs="Calibri"/>
        </w:rPr>
        <w:t xml:space="preserve"> group.</w:t>
      </w:r>
    </w:p>
    <w:p w14:paraId="37257AF3" w14:textId="6BDC7F76" w:rsidR="002A7841" w:rsidRDefault="002A7841" w:rsidP="00A96E72">
      <w:pPr>
        <w:rPr>
          <w:rFonts w:ascii="Calibri" w:hAnsi="Calibri" w:cs="Calibri"/>
        </w:rPr>
      </w:pPr>
    </w:p>
    <w:tbl>
      <w:tblPr>
        <w:tblStyle w:val="TableGrid"/>
        <w:tblW w:w="0" w:type="auto"/>
        <w:tblLook w:val="04A0" w:firstRow="1" w:lastRow="0" w:firstColumn="1" w:lastColumn="0" w:noHBand="0" w:noVBand="1"/>
      </w:tblPr>
      <w:tblGrid>
        <w:gridCol w:w="2620"/>
        <w:gridCol w:w="1690"/>
        <w:gridCol w:w="1910"/>
        <w:gridCol w:w="3130"/>
      </w:tblGrid>
      <w:tr w:rsidR="007F0085" w:rsidRPr="004A40E3" w14:paraId="43CCEC7E" w14:textId="77777777" w:rsidTr="003D58E3">
        <w:tc>
          <w:tcPr>
            <w:tcW w:w="2718" w:type="dxa"/>
          </w:tcPr>
          <w:p w14:paraId="6C6BE4B3" w14:textId="45C33E29" w:rsidR="007F0085" w:rsidRPr="004A40E3" w:rsidRDefault="007F0085" w:rsidP="00A96E72">
            <w:pPr>
              <w:rPr>
                <w:rFonts w:ascii="Calibri" w:hAnsi="Calibri" w:cs="Calibri"/>
                <w:b/>
                <w:bCs/>
              </w:rPr>
            </w:pPr>
            <w:r w:rsidRPr="004A40E3">
              <w:rPr>
                <w:rFonts w:ascii="Calibri" w:hAnsi="Calibri" w:cs="Calibri"/>
                <w:b/>
                <w:bCs/>
              </w:rPr>
              <w:t>Subsystem</w:t>
            </w:r>
          </w:p>
        </w:tc>
        <w:tc>
          <w:tcPr>
            <w:tcW w:w="1710" w:type="dxa"/>
          </w:tcPr>
          <w:p w14:paraId="5A3867F9" w14:textId="4CBBC91E" w:rsidR="007F0085" w:rsidRPr="004A40E3" w:rsidRDefault="007F0085" w:rsidP="00A96E72">
            <w:pPr>
              <w:rPr>
                <w:rFonts w:ascii="Calibri" w:hAnsi="Calibri" w:cs="Calibri"/>
                <w:b/>
                <w:bCs/>
              </w:rPr>
            </w:pPr>
            <w:r>
              <w:rPr>
                <w:rFonts w:ascii="Calibri" w:hAnsi="Calibri" w:cs="Calibri"/>
                <w:b/>
                <w:bCs/>
              </w:rPr>
              <w:t>Abbreviation</w:t>
            </w:r>
          </w:p>
        </w:tc>
        <w:tc>
          <w:tcPr>
            <w:tcW w:w="1980" w:type="dxa"/>
          </w:tcPr>
          <w:p w14:paraId="4FBA8E23" w14:textId="49610E80" w:rsidR="007F0085" w:rsidRPr="004A40E3" w:rsidRDefault="007F0085" w:rsidP="00A96E72">
            <w:pPr>
              <w:rPr>
                <w:rFonts w:ascii="Calibri" w:hAnsi="Calibri" w:cs="Calibri"/>
                <w:b/>
                <w:bCs/>
              </w:rPr>
            </w:pPr>
            <w:r>
              <w:rPr>
                <w:rFonts w:ascii="Calibri" w:hAnsi="Calibri" w:cs="Calibri"/>
                <w:b/>
                <w:bCs/>
              </w:rPr>
              <w:t>Sample Rate [Hz]</w:t>
            </w:r>
          </w:p>
        </w:tc>
        <w:tc>
          <w:tcPr>
            <w:tcW w:w="3168" w:type="dxa"/>
          </w:tcPr>
          <w:p w14:paraId="02319926" w14:textId="49DD7411" w:rsidR="007F0085" w:rsidRPr="004A40E3" w:rsidRDefault="007F0085" w:rsidP="00A96E72">
            <w:pPr>
              <w:rPr>
                <w:rFonts w:ascii="Calibri" w:hAnsi="Calibri" w:cs="Calibri"/>
                <w:b/>
                <w:bCs/>
              </w:rPr>
            </w:pPr>
            <w:r w:rsidRPr="004A40E3">
              <w:rPr>
                <w:rFonts w:ascii="Calibri" w:hAnsi="Calibri" w:cs="Calibri"/>
                <w:b/>
                <w:bCs/>
              </w:rPr>
              <w:t>Arrays</w:t>
            </w:r>
          </w:p>
        </w:tc>
      </w:tr>
      <w:tr w:rsidR="007F0085" w:rsidRPr="004A40E3" w14:paraId="1AA731FF" w14:textId="77777777" w:rsidTr="003D58E3">
        <w:tc>
          <w:tcPr>
            <w:tcW w:w="2718" w:type="dxa"/>
            <w:vAlign w:val="center"/>
          </w:tcPr>
          <w:p w14:paraId="279985A1" w14:textId="11E26E1F" w:rsidR="007F0085" w:rsidRPr="004A40E3" w:rsidRDefault="007F0085" w:rsidP="007174E5">
            <w:pPr>
              <w:rPr>
                <w:rFonts w:ascii="Calibri" w:hAnsi="Calibri" w:cs="Calibri"/>
              </w:rPr>
            </w:pPr>
            <w:r w:rsidRPr="004A40E3">
              <w:rPr>
                <w:rFonts w:ascii="Calibri" w:hAnsi="Calibri" w:cs="Calibri"/>
              </w:rPr>
              <w:t>WEC</w:t>
            </w:r>
          </w:p>
        </w:tc>
        <w:tc>
          <w:tcPr>
            <w:tcW w:w="1710" w:type="dxa"/>
            <w:vAlign w:val="center"/>
          </w:tcPr>
          <w:p w14:paraId="3915D588" w14:textId="170C3519" w:rsidR="007F0085" w:rsidRDefault="007F0085" w:rsidP="007174E5">
            <w:pPr>
              <w:rPr>
                <w:rFonts w:ascii="Calibri" w:hAnsi="Calibri" w:cs="Calibri"/>
              </w:rPr>
            </w:pPr>
            <w:r>
              <w:rPr>
                <w:rFonts w:ascii="Calibri" w:hAnsi="Calibri" w:cs="Calibri"/>
              </w:rPr>
              <w:t>WEC</w:t>
            </w:r>
          </w:p>
        </w:tc>
        <w:tc>
          <w:tcPr>
            <w:tcW w:w="1980" w:type="dxa"/>
            <w:vAlign w:val="center"/>
          </w:tcPr>
          <w:p w14:paraId="5434DD42" w14:textId="6E73B5E5" w:rsidR="007F0085" w:rsidRDefault="007F0085" w:rsidP="007174E5">
            <w:pPr>
              <w:rPr>
                <w:rFonts w:ascii="Calibri" w:hAnsi="Calibri" w:cs="Calibri"/>
              </w:rPr>
            </w:pPr>
            <w:r>
              <w:rPr>
                <w:rFonts w:ascii="Calibri" w:hAnsi="Calibri" w:cs="Calibri"/>
              </w:rPr>
              <w:t>10</w:t>
            </w:r>
          </w:p>
        </w:tc>
        <w:tc>
          <w:tcPr>
            <w:tcW w:w="3168" w:type="dxa"/>
          </w:tcPr>
          <w:p w14:paraId="154953CD" w14:textId="1D1825EF" w:rsidR="00D46B19" w:rsidRDefault="00D46B19" w:rsidP="00A96E72">
            <w:pPr>
              <w:rPr>
                <w:rFonts w:ascii="Calibri" w:hAnsi="Calibri" w:cs="Calibri"/>
              </w:rPr>
            </w:pPr>
            <w:r>
              <w:rPr>
                <w:rFonts w:ascii="Calibri" w:hAnsi="Calibri" w:cs="Calibri"/>
              </w:rPr>
              <w:t>LC-MOOR-1001</w:t>
            </w:r>
            <w:r w:rsidR="003D58E3">
              <w:rPr>
                <w:rFonts w:ascii="Calibri" w:hAnsi="Calibri" w:cs="Calibri"/>
              </w:rPr>
              <w:t xml:space="preserve"> (Resampled)</w:t>
            </w:r>
          </w:p>
          <w:p w14:paraId="40F35D73" w14:textId="6DC763B7" w:rsidR="007F0085" w:rsidRDefault="007F0085" w:rsidP="00A96E72">
            <w:pPr>
              <w:rPr>
                <w:rFonts w:ascii="Calibri" w:hAnsi="Calibri" w:cs="Calibri"/>
              </w:rPr>
            </w:pPr>
            <w:r>
              <w:rPr>
                <w:rFonts w:ascii="Calibri" w:hAnsi="Calibri" w:cs="Calibri"/>
              </w:rPr>
              <w:t>POS-OS-1001</w:t>
            </w:r>
          </w:p>
          <w:p w14:paraId="2174628B" w14:textId="6935DDE3" w:rsidR="00C50DAA" w:rsidRDefault="00C50DAA" w:rsidP="00A96E72">
            <w:pPr>
              <w:rPr>
                <w:rFonts w:ascii="Calibri" w:hAnsi="Calibri" w:cs="Calibri"/>
              </w:rPr>
            </w:pPr>
            <w:r>
              <w:rPr>
                <w:rFonts w:ascii="Calibri" w:hAnsi="Calibri" w:cs="Calibri"/>
              </w:rPr>
              <w:t>vap_POS_OS_1001</w:t>
            </w:r>
            <w:r w:rsidR="00700B10">
              <w:rPr>
                <w:rFonts w:ascii="Calibri" w:hAnsi="Calibri" w:cs="Calibri"/>
              </w:rPr>
              <w:t>_UW</w:t>
            </w:r>
          </w:p>
          <w:p w14:paraId="3868E93E" w14:textId="443E3A1C" w:rsidR="00700B10" w:rsidRDefault="00700B10" w:rsidP="00A96E72">
            <w:pPr>
              <w:rPr>
                <w:rFonts w:ascii="Calibri" w:hAnsi="Calibri" w:cs="Calibri"/>
              </w:rPr>
            </w:pPr>
            <w:r>
              <w:rPr>
                <w:rFonts w:ascii="Calibri" w:hAnsi="Calibri" w:cs="Calibri"/>
              </w:rPr>
              <w:t>vap_POS_OS_1001_UW_S</w:t>
            </w:r>
          </w:p>
          <w:p w14:paraId="07B5BF00" w14:textId="77777777" w:rsidR="007F0085" w:rsidRDefault="007F0085" w:rsidP="00A96E72">
            <w:pPr>
              <w:rPr>
                <w:rFonts w:ascii="Calibri" w:hAnsi="Calibri" w:cs="Calibri"/>
              </w:rPr>
            </w:pPr>
            <w:r>
              <w:rPr>
                <w:rFonts w:ascii="Calibri" w:hAnsi="Calibri" w:cs="Calibri"/>
              </w:rPr>
              <w:t>PRESS-OS-2002</w:t>
            </w:r>
          </w:p>
          <w:p w14:paraId="02CDA12C" w14:textId="77777777" w:rsidR="007F0085" w:rsidRDefault="007F0085" w:rsidP="00A96E72">
            <w:pPr>
              <w:rPr>
                <w:rFonts w:ascii="Calibri" w:hAnsi="Calibri" w:cs="Calibri"/>
              </w:rPr>
            </w:pPr>
            <w:proofErr w:type="spellStart"/>
            <w:r>
              <w:rPr>
                <w:rFonts w:ascii="Calibri" w:hAnsi="Calibri" w:cs="Calibri"/>
              </w:rPr>
              <w:t>WEC_Timestamp_NS</w:t>
            </w:r>
            <w:proofErr w:type="spellEnd"/>
          </w:p>
          <w:p w14:paraId="47A83287" w14:textId="780DE8A5" w:rsidR="007F0085" w:rsidRPr="004A40E3" w:rsidRDefault="007F0085" w:rsidP="00A96E72">
            <w:pPr>
              <w:rPr>
                <w:rFonts w:ascii="Calibri" w:hAnsi="Calibri" w:cs="Calibri"/>
              </w:rPr>
            </w:pPr>
            <w:proofErr w:type="spellStart"/>
            <w:r>
              <w:rPr>
                <w:rFonts w:ascii="Calibri" w:hAnsi="Calibri" w:cs="Calibri"/>
              </w:rPr>
              <w:t>WEC_Datetime</w:t>
            </w:r>
            <w:proofErr w:type="spellEnd"/>
          </w:p>
        </w:tc>
      </w:tr>
      <w:tr w:rsidR="007F0085" w:rsidRPr="004A40E3" w14:paraId="23086187" w14:textId="77777777" w:rsidTr="003D58E3">
        <w:tc>
          <w:tcPr>
            <w:tcW w:w="2718" w:type="dxa"/>
            <w:vAlign w:val="center"/>
          </w:tcPr>
          <w:p w14:paraId="488D6F31" w14:textId="3BA614F9" w:rsidR="007F0085" w:rsidRPr="004A40E3" w:rsidRDefault="007F0085" w:rsidP="007174E5">
            <w:pPr>
              <w:rPr>
                <w:rFonts w:ascii="Calibri" w:hAnsi="Calibri" w:cs="Calibri"/>
              </w:rPr>
            </w:pPr>
            <w:r>
              <w:rPr>
                <w:rFonts w:ascii="Calibri" w:hAnsi="Calibri" w:cs="Calibri"/>
              </w:rPr>
              <w:t>WEC Generator</w:t>
            </w:r>
          </w:p>
        </w:tc>
        <w:tc>
          <w:tcPr>
            <w:tcW w:w="1710" w:type="dxa"/>
            <w:vAlign w:val="center"/>
          </w:tcPr>
          <w:p w14:paraId="21CFF0A6" w14:textId="0FB76341" w:rsidR="007F0085" w:rsidRDefault="007F0085" w:rsidP="007174E5">
            <w:pPr>
              <w:rPr>
                <w:rFonts w:ascii="Calibri" w:hAnsi="Calibri" w:cs="Calibri"/>
              </w:rPr>
            </w:pPr>
            <w:r>
              <w:rPr>
                <w:rFonts w:ascii="Calibri" w:hAnsi="Calibri" w:cs="Calibri"/>
              </w:rPr>
              <w:t>Gen</w:t>
            </w:r>
          </w:p>
        </w:tc>
        <w:tc>
          <w:tcPr>
            <w:tcW w:w="1980" w:type="dxa"/>
            <w:vAlign w:val="center"/>
          </w:tcPr>
          <w:p w14:paraId="2A284FD2" w14:textId="484096FC" w:rsidR="007F0085" w:rsidRDefault="008C4CA3" w:rsidP="007174E5">
            <w:pPr>
              <w:rPr>
                <w:rFonts w:ascii="Calibri" w:hAnsi="Calibri" w:cs="Calibri"/>
              </w:rPr>
            </w:pPr>
            <w:r>
              <w:rPr>
                <w:rFonts w:ascii="Calibri" w:hAnsi="Calibri" w:cs="Calibri"/>
              </w:rPr>
              <w:t>5000</w:t>
            </w:r>
          </w:p>
        </w:tc>
        <w:tc>
          <w:tcPr>
            <w:tcW w:w="3168" w:type="dxa"/>
          </w:tcPr>
          <w:p w14:paraId="26E22DC4" w14:textId="3B32E281" w:rsidR="007F0085" w:rsidRDefault="007F0085" w:rsidP="00A96E72">
            <w:pPr>
              <w:rPr>
                <w:rFonts w:ascii="Calibri" w:hAnsi="Calibri" w:cs="Calibri"/>
              </w:rPr>
            </w:pPr>
            <w:r>
              <w:rPr>
                <w:rFonts w:ascii="Calibri" w:hAnsi="Calibri" w:cs="Calibri"/>
              </w:rPr>
              <w:t>PT-ON-1001</w:t>
            </w:r>
          </w:p>
          <w:p w14:paraId="0CC12A60" w14:textId="77777777" w:rsidR="007F0085" w:rsidRDefault="007F0085" w:rsidP="00A96E72">
            <w:pPr>
              <w:rPr>
                <w:rFonts w:ascii="Calibri" w:hAnsi="Calibri" w:cs="Calibri"/>
              </w:rPr>
            </w:pPr>
            <w:r>
              <w:rPr>
                <w:rFonts w:ascii="Calibri" w:hAnsi="Calibri" w:cs="Calibri"/>
              </w:rPr>
              <w:t>PT-ON-1002</w:t>
            </w:r>
          </w:p>
          <w:p w14:paraId="0ECD48D4" w14:textId="77777777" w:rsidR="007F0085" w:rsidRDefault="007F0085" w:rsidP="00A96E72">
            <w:pPr>
              <w:rPr>
                <w:rFonts w:ascii="Calibri" w:hAnsi="Calibri" w:cs="Calibri"/>
              </w:rPr>
            </w:pPr>
            <w:r>
              <w:rPr>
                <w:rFonts w:ascii="Calibri" w:hAnsi="Calibri" w:cs="Calibri"/>
              </w:rPr>
              <w:t>PT-ON-1003</w:t>
            </w:r>
          </w:p>
          <w:p w14:paraId="2CBA5C2F" w14:textId="77777777" w:rsidR="007F0085" w:rsidRDefault="007F0085" w:rsidP="00A96E72">
            <w:pPr>
              <w:rPr>
                <w:rFonts w:ascii="Calibri" w:hAnsi="Calibri" w:cs="Calibri"/>
              </w:rPr>
            </w:pPr>
            <w:r>
              <w:rPr>
                <w:rFonts w:ascii="Calibri" w:hAnsi="Calibri" w:cs="Calibri"/>
              </w:rPr>
              <w:t>CT-ON-1001</w:t>
            </w:r>
          </w:p>
          <w:p w14:paraId="26122C88" w14:textId="77777777" w:rsidR="007F0085" w:rsidRDefault="007F0085" w:rsidP="00A96E72">
            <w:pPr>
              <w:rPr>
                <w:rFonts w:ascii="Calibri" w:hAnsi="Calibri" w:cs="Calibri"/>
              </w:rPr>
            </w:pPr>
            <w:r>
              <w:rPr>
                <w:rFonts w:ascii="Calibri" w:hAnsi="Calibri" w:cs="Calibri"/>
              </w:rPr>
              <w:t>CT-ON-1002</w:t>
            </w:r>
          </w:p>
          <w:p w14:paraId="38721B31" w14:textId="77777777" w:rsidR="007F0085" w:rsidRDefault="007F0085" w:rsidP="00A96E72">
            <w:pPr>
              <w:rPr>
                <w:rFonts w:ascii="Calibri" w:hAnsi="Calibri" w:cs="Calibri"/>
              </w:rPr>
            </w:pPr>
            <w:r>
              <w:rPr>
                <w:rFonts w:ascii="Calibri" w:hAnsi="Calibri" w:cs="Calibri"/>
              </w:rPr>
              <w:t>CT-ON-1003</w:t>
            </w:r>
          </w:p>
          <w:p w14:paraId="270C0F31" w14:textId="77777777" w:rsidR="007F0085" w:rsidRDefault="007F0085" w:rsidP="00A96E72">
            <w:pPr>
              <w:rPr>
                <w:rFonts w:ascii="Calibri" w:hAnsi="Calibri" w:cs="Calibri"/>
              </w:rPr>
            </w:pPr>
            <w:proofErr w:type="spellStart"/>
            <w:r>
              <w:rPr>
                <w:rFonts w:ascii="Calibri" w:hAnsi="Calibri" w:cs="Calibri"/>
              </w:rPr>
              <w:t>Gen_Timestamp_NS</w:t>
            </w:r>
            <w:proofErr w:type="spellEnd"/>
          </w:p>
          <w:p w14:paraId="74EF7FD7" w14:textId="1FE1071D" w:rsidR="007F0085" w:rsidRDefault="007F0085" w:rsidP="00A96E72">
            <w:pPr>
              <w:rPr>
                <w:rFonts w:ascii="Calibri" w:hAnsi="Calibri" w:cs="Calibri"/>
              </w:rPr>
            </w:pPr>
            <w:proofErr w:type="spellStart"/>
            <w:r>
              <w:rPr>
                <w:rFonts w:ascii="Calibri" w:hAnsi="Calibri" w:cs="Calibri"/>
              </w:rPr>
              <w:t>Gen_Datetime</w:t>
            </w:r>
            <w:proofErr w:type="spellEnd"/>
          </w:p>
        </w:tc>
      </w:tr>
      <w:tr w:rsidR="007F0085" w:rsidRPr="004A40E3" w14:paraId="1444C110" w14:textId="77777777" w:rsidTr="003D58E3">
        <w:tc>
          <w:tcPr>
            <w:tcW w:w="2718" w:type="dxa"/>
            <w:vAlign w:val="center"/>
          </w:tcPr>
          <w:p w14:paraId="711490C0" w14:textId="709BB17F" w:rsidR="007F0085" w:rsidRPr="004A40E3" w:rsidRDefault="007F0085" w:rsidP="007174E5">
            <w:pPr>
              <w:rPr>
                <w:rFonts w:ascii="Calibri" w:hAnsi="Calibri" w:cs="Calibri"/>
              </w:rPr>
            </w:pPr>
            <w:r>
              <w:rPr>
                <w:rFonts w:ascii="Calibri" w:hAnsi="Calibri" w:cs="Calibri"/>
              </w:rPr>
              <w:t>Onshore Power Electronics</w:t>
            </w:r>
          </w:p>
        </w:tc>
        <w:tc>
          <w:tcPr>
            <w:tcW w:w="1710" w:type="dxa"/>
            <w:vAlign w:val="center"/>
          </w:tcPr>
          <w:p w14:paraId="5044BFFB" w14:textId="61CB8C99" w:rsidR="007F0085" w:rsidRDefault="007F0085" w:rsidP="007174E5">
            <w:pPr>
              <w:rPr>
                <w:rFonts w:ascii="Calibri" w:hAnsi="Calibri" w:cs="Calibri"/>
              </w:rPr>
            </w:pPr>
            <w:r>
              <w:rPr>
                <w:rFonts w:ascii="Calibri" w:hAnsi="Calibri" w:cs="Calibri"/>
              </w:rPr>
              <w:t>PE</w:t>
            </w:r>
          </w:p>
        </w:tc>
        <w:tc>
          <w:tcPr>
            <w:tcW w:w="1980" w:type="dxa"/>
            <w:vAlign w:val="center"/>
          </w:tcPr>
          <w:p w14:paraId="06A801B6" w14:textId="55F8EA49" w:rsidR="007F0085" w:rsidRDefault="008C4CA3" w:rsidP="007174E5">
            <w:pPr>
              <w:rPr>
                <w:rFonts w:ascii="Calibri" w:hAnsi="Calibri" w:cs="Calibri"/>
              </w:rPr>
            </w:pPr>
            <w:r>
              <w:rPr>
                <w:rFonts w:ascii="Calibri" w:hAnsi="Calibri" w:cs="Calibri"/>
              </w:rPr>
              <w:t>2000</w:t>
            </w:r>
          </w:p>
        </w:tc>
        <w:tc>
          <w:tcPr>
            <w:tcW w:w="3168" w:type="dxa"/>
          </w:tcPr>
          <w:p w14:paraId="1C8E8795" w14:textId="37710A61" w:rsidR="007F0085" w:rsidRDefault="007F0085" w:rsidP="00A96E72">
            <w:pPr>
              <w:rPr>
                <w:rFonts w:ascii="Calibri" w:hAnsi="Calibri" w:cs="Calibri"/>
              </w:rPr>
            </w:pPr>
            <w:r>
              <w:rPr>
                <w:rFonts w:ascii="Calibri" w:hAnsi="Calibri" w:cs="Calibri"/>
              </w:rPr>
              <w:t>PT-ON-2001</w:t>
            </w:r>
          </w:p>
          <w:p w14:paraId="56852D3D" w14:textId="77777777" w:rsidR="007F0085" w:rsidRDefault="007F0085" w:rsidP="00A96E72">
            <w:pPr>
              <w:rPr>
                <w:rFonts w:ascii="Calibri" w:hAnsi="Calibri" w:cs="Calibri"/>
              </w:rPr>
            </w:pPr>
            <w:r>
              <w:rPr>
                <w:rFonts w:ascii="Calibri" w:hAnsi="Calibri" w:cs="Calibri"/>
              </w:rPr>
              <w:t>PT-ON-2002</w:t>
            </w:r>
          </w:p>
          <w:p w14:paraId="41515125" w14:textId="77777777" w:rsidR="007F0085" w:rsidRDefault="007F0085" w:rsidP="00A96E72">
            <w:pPr>
              <w:rPr>
                <w:rFonts w:ascii="Calibri" w:hAnsi="Calibri" w:cs="Calibri"/>
              </w:rPr>
            </w:pPr>
            <w:r>
              <w:rPr>
                <w:rFonts w:ascii="Calibri" w:hAnsi="Calibri" w:cs="Calibri"/>
              </w:rPr>
              <w:t>PT-ON-2003</w:t>
            </w:r>
          </w:p>
          <w:p w14:paraId="20D50372" w14:textId="77777777" w:rsidR="007F0085" w:rsidRDefault="007F0085" w:rsidP="00A96E72">
            <w:pPr>
              <w:rPr>
                <w:rFonts w:ascii="Calibri" w:hAnsi="Calibri" w:cs="Calibri"/>
              </w:rPr>
            </w:pPr>
            <w:r>
              <w:rPr>
                <w:rFonts w:ascii="Calibri" w:hAnsi="Calibri" w:cs="Calibri"/>
              </w:rPr>
              <w:t>PT-ON-2004</w:t>
            </w:r>
          </w:p>
          <w:p w14:paraId="2E0F5754" w14:textId="77777777" w:rsidR="007F0085" w:rsidRDefault="007F0085" w:rsidP="00A96E72">
            <w:pPr>
              <w:rPr>
                <w:rFonts w:ascii="Calibri" w:hAnsi="Calibri" w:cs="Calibri"/>
              </w:rPr>
            </w:pPr>
            <w:r>
              <w:rPr>
                <w:rFonts w:ascii="Calibri" w:hAnsi="Calibri" w:cs="Calibri"/>
              </w:rPr>
              <w:t>PT-ON-2005</w:t>
            </w:r>
          </w:p>
          <w:p w14:paraId="5DF542DC" w14:textId="77777777" w:rsidR="007F0085" w:rsidRDefault="007F0085" w:rsidP="00A96E72">
            <w:pPr>
              <w:rPr>
                <w:rFonts w:ascii="Calibri" w:hAnsi="Calibri" w:cs="Calibri"/>
              </w:rPr>
            </w:pPr>
            <w:r>
              <w:rPr>
                <w:rFonts w:ascii="Calibri" w:hAnsi="Calibri" w:cs="Calibri"/>
              </w:rPr>
              <w:t>PT-ON-2006</w:t>
            </w:r>
          </w:p>
          <w:p w14:paraId="49FC4A4F" w14:textId="77777777" w:rsidR="007F0085" w:rsidRDefault="007F0085" w:rsidP="00A96E72">
            <w:pPr>
              <w:rPr>
                <w:rFonts w:ascii="Calibri" w:hAnsi="Calibri" w:cs="Calibri"/>
              </w:rPr>
            </w:pPr>
            <w:r>
              <w:rPr>
                <w:rFonts w:ascii="Calibri" w:hAnsi="Calibri" w:cs="Calibri"/>
              </w:rPr>
              <w:t>PT-ON-2007</w:t>
            </w:r>
          </w:p>
          <w:p w14:paraId="1052968C" w14:textId="37FC9478" w:rsidR="007F0085" w:rsidRDefault="007F0085" w:rsidP="00F619AC">
            <w:pPr>
              <w:rPr>
                <w:rFonts w:ascii="Calibri" w:hAnsi="Calibri" w:cs="Calibri"/>
              </w:rPr>
            </w:pPr>
            <w:r>
              <w:rPr>
                <w:rFonts w:ascii="Calibri" w:hAnsi="Calibri" w:cs="Calibri"/>
              </w:rPr>
              <w:t>CT-ON-2001</w:t>
            </w:r>
          </w:p>
          <w:p w14:paraId="4B664151" w14:textId="626F1569" w:rsidR="007F0085" w:rsidRDefault="007F0085" w:rsidP="00F619AC">
            <w:pPr>
              <w:rPr>
                <w:rFonts w:ascii="Calibri" w:hAnsi="Calibri" w:cs="Calibri"/>
              </w:rPr>
            </w:pPr>
            <w:r>
              <w:rPr>
                <w:rFonts w:ascii="Calibri" w:hAnsi="Calibri" w:cs="Calibri"/>
              </w:rPr>
              <w:t>CT-ON-2002</w:t>
            </w:r>
          </w:p>
          <w:p w14:paraId="2CE48CB4" w14:textId="2B2B9F0C" w:rsidR="007F0085" w:rsidRDefault="007F0085" w:rsidP="00F619AC">
            <w:pPr>
              <w:rPr>
                <w:rFonts w:ascii="Calibri" w:hAnsi="Calibri" w:cs="Calibri"/>
              </w:rPr>
            </w:pPr>
            <w:r>
              <w:rPr>
                <w:rFonts w:ascii="Calibri" w:hAnsi="Calibri" w:cs="Calibri"/>
              </w:rPr>
              <w:t>CT-ON-2003</w:t>
            </w:r>
          </w:p>
          <w:p w14:paraId="56F6ABC8" w14:textId="52410E27" w:rsidR="007F0085" w:rsidRDefault="007F0085" w:rsidP="00F619AC">
            <w:pPr>
              <w:rPr>
                <w:rFonts w:ascii="Calibri" w:hAnsi="Calibri" w:cs="Calibri"/>
              </w:rPr>
            </w:pPr>
            <w:r>
              <w:rPr>
                <w:rFonts w:ascii="Calibri" w:hAnsi="Calibri" w:cs="Calibri"/>
              </w:rPr>
              <w:t>CT-ON-2004</w:t>
            </w:r>
          </w:p>
          <w:p w14:paraId="5029020E" w14:textId="4779B1B5" w:rsidR="007F0085" w:rsidRDefault="007F0085" w:rsidP="00F619AC">
            <w:pPr>
              <w:rPr>
                <w:rFonts w:ascii="Calibri" w:hAnsi="Calibri" w:cs="Calibri"/>
              </w:rPr>
            </w:pPr>
            <w:r>
              <w:rPr>
                <w:rFonts w:ascii="Calibri" w:hAnsi="Calibri" w:cs="Calibri"/>
              </w:rPr>
              <w:t>CT-ON-2005</w:t>
            </w:r>
          </w:p>
          <w:p w14:paraId="5040AA3A" w14:textId="6BB2D414" w:rsidR="007F0085" w:rsidRDefault="007F0085" w:rsidP="00F619AC">
            <w:pPr>
              <w:rPr>
                <w:rFonts w:ascii="Calibri" w:hAnsi="Calibri" w:cs="Calibri"/>
              </w:rPr>
            </w:pPr>
            <w:r>
              <w:rPr>
                <w:rFonts w:ascii="Calibri" w:hAnsi="Calibri" w:cs="Calibri"/>
              </w:rPr>
              <w:t>CT-ON-2006</w:t>
            </w:r>
          </w:p>
          <w:p w14:paraId="5BCF566D" w14:textId="116467F7" w:rsidR="007F0085" w:rsidRDefault="007F0085" w:rsidP="00F619AC">
            <w:pPr>
              <w:rPr>
                <w:rFonts w:ascii="Calibri" w:hAnsi="Calibri" w:cs="Calibri"/>
              </w:rPr>
            </w:pPr>
            <w:r>
              <w:rPr>
                <w:rFonts w:ascii="Calibri" w:hAnsi="Calibri" w:cs="Calibri"/>
              </w:rPr>
              <w:t>CT-ON-2007</w:t>
            </w:r>
          </w:p>
          <w:p w14:paraId="68D0A4D9" w14:textId="77777777" w:rsidR="007F0085" w:rsidRDefault="007F0085" w:rsidP="00A96E72">
            <w:pPr>
              <w:rPr>
                <w:rFonts w:ascii="Calibri" w:hAnsi="Calibri" w:cs="Calibri"/>
              </w:rPr>
            </w:pPr>
            <w:proofErr w:type="spellStart"/>
            <w:r>
              <w:rPr>
                <w:rFonts w:ascii="Calibri" w:hAnsi="Calibri" w:cs="Calibri"/>
              </w:rPr>
              <w:t>PE_Timestamp_NS</w:t>
            </w:r>
            <w:proofErr w:type="spellEnd"/>
          </w:p>
          <w:p w14:paraId="3D02174D" w14:textId="777531E8" w:rsidR="00CC2EE6" w:rsidRDefault="007F0085" w:rsidP="00A96E72">
            <w:pPr>
              <w:rPr>
                <w:rFonts w:ascii="Calibri" w:hAnsi="Calibri" w:cs="Calibri"/>
              </w:rPr>
            </w:pPr>
            <w:proofErr w:type="spellStart"/>
            <w:r>
              <w:rPr>
                <w:rFonts w:ascii="Calibri" w:hAnsi="Calibri" w:cs="Calibri"/>
              </w:rPr>
              <w:t>PE_Datetime</w:t>
            </w:r>
            <w:proofErr w:type="spellEnd"/>
          </w:p>
        </w:tc>
      </w:tr>
      <w:tr w:rsidR="007F0085" w:rsidRPr="004A40E3" w14:paraId="1A7D32C3" w14:textId="77777777" w:rsidTr="003D58E3">
        <w:tc>
          <w:tcPr>
            <w:tcW w:w="2718" w:type="dxa"/>
            <w:vAlign w:val="center"/>
          </w:tcPr>
          <w:p w14:paraId="58F8DBBF" w14:textId="3AE02623" w:rsidR="007F0085" w:rsidRPr="004A40E3" w:rsidRDefault="007F0085" w:rsidP="007174E5">
            <w:pPr>
              <w:rPr>
                <w:rFonts w:ascii="Calibri" w:hAnsi="Calibri" w:cs="Calibri"/>
              </w:rPr>
            </w:pPr>
            <w:r>
              <w:rPr>
                <w:rFonts w:ascii="Calibri" w:hAnsi="Calibri" w:cs="Calibri"/>
              </w:rPr>
              <w:t>Reverse Osmosis System</w:t>
            </w:r>
          </w:p>
        </w:tc>
        <w:tc>
          <w:tcPr>
            <w:tcW w:w="1710" w:type="dxa"/>
            <w:vAlign w:val="center"/>
          </w:tcPr>
          <w:p w14:paraId="49DC85CA" w14:textId="4EE95D52" w:rsidR="007F0085" w:rsidRDefault="007F0085" w:rsidP="007174E5">
            <w:pPr>
              <w:rPr>
                <w:rFonts w:ascii="Calibri" w:hAnsi="Calibri" w:cs="Calibri"/>
              </w:rPr>
            </w:pPr>
            <w:r>
              <w:rPr>
                <w:rFonts w:ascii="Calibri" w:hAnsi="Calibri" w:cs="Calibri"/>
              </w:rPr>
              <w:t>RO</w:t>
            </w:r>
          </w:p>
        </w:tc>
        <w:tc>
          <w:tcPr>
            <w:tcW w:w="1980" w:type="dxa"/>
            <w:vAlign w:val="center"/>
          </w:tcPr>
          <w:p w14:paraId="0BC5A46D" w14:textId="4162994E" w:rsidR="007F0085" w:rsidRDefault="008C4CA3" w:rsidP="007174E5">
            <w:pPr>
              <w:rPr>
                <w:rFonts w:ascii="Calibri" w:hAnsi="Calibri" w:cs="Calibri"/>
              </w:rPr>
            </w:pPr>
            <w:r>
              <w:rPr>
                <w:rFonts w:ascii="Calibri" w:hAnsi="Calibri" w:cs="Calibri"/>
              </w:rPr>
              <w:t>1000</w:t>
            </w:r>
          </w:p>
        </w:tc>
        <w:tc>
          <w:tcPr>
            <w:tcW w:w="3168" w:type="dxa"/>
          </w:tcPr>
          <w:p w14:paraId="3C69766D" w14:textId="77777777" w:rsidR="007F0085" w:rsidRDefault="008C4CA3" w:rsidP="00A96E72">
            <w:pPr>
              <w:rPr>
                <w:rFonts w:ascii="Calibri" w:hAnsi="Calibri" w:cs="Calibri"/>
              </w:rPr>
            </w:pPr>
            <w:r>
              <w:rPr>
                <w:rFonts w:ascii="Calibri" w:hAnsi="Calibri" w:cs="Calibri"/>
              </w:rPr>
              <w:t>FLOW-ON-1001</w:t>
            </w:r>
          </w:p>
          <w:p w14:paraId="67129AFE" w14:textId="77777777" w:rsidR="008C4CA3" w:rsidRDefault="008C4CA3" w:rsidP="00A96E72">
            <w:pPr>
              <w:rPr>
                <w:rFonts w:ascii="Calibri" w:hAnsi="Calibri" w:cs="Calibri"/>
              </w:rPr>
            </w:pPr>
            <w:r>
              <w:rPr>
                <w:rFonts w:ascii="Calibri" w:hAnsi="Calibri" w:cs="Calibri"/>
              </w:rPr>
              <w:t>FLOW-ON-1002</w:t>
            </w:r>
          </w:p>
          <w:p w14:paraId="33815E2D" w14:textId="42DBF95D" w:rsidR="007174E5" w:rsidRDefault="007174E5" w:rsidP="00A96E72">
            <w:pPr>
              <w:rPr>
                <w:rFonts w:ascii="Calibri" w:hAnsi="Calibri" w:cs="Calibri"/>
              </w:rPr>
            </w:pPr>
            <w:r>
              <w:rPr>
                <w:rFonts w:ascii="Calibri" w:hAnsi="Calibri" w:cs="Calibri"/>
              </w:rPr>
              <w:t>FLOW-ON-1003</w:t>
            </w:r>
          </w:p>
          <w:p w14:paraId="1A38B230" w14:textId="60048E07" w:rsidR="007174E5" w:rsidRDefault="007174E5" w:rsidP="00A96E72">
            <w:pPr>
              <w:rPr>
                <w:rFonts w:ascii="Calibri" w:hAnsi="Calibri" w:cs="Calibri"/>
              </w:rPr>
            </w:pPr>
            <w:r>
              <w:rPr>
                <w:rFonts w:ascii="Calibri" w:hAnsi="Calibri" w:cs="Calibri"/>
              </w:rPr>
              <w:t>FLOW-ON-1004</w:t>
            </w:r>
          </w:p>
          <w:p w14:paraId="1122D058" w14:textId="0D3C68DF" w:rsidR="008C4CA3" w:rsidRDefault="007174E5" w:rsidP="00A96E72">
            <w:pPr>
              <w:rPr>
                <w:rFonts w:ascii="Calibri" w:hAnsi="Calibri" w:cs="Calibri"/>
              </w:rPr>
            </w:pPr>
            <w:r>
              <w:rPr>
                <w:rFonts w:ascii="Calibri" w:hAnsi="Calibri" w:cs="Calibri"/>
              </w:rPr>
              <w:t>PRESS-ON-1001</w:t>
            </w:r>
            <w:r w:rsidR="003D58E3">
              <w:rPr>
                <w:rFonts w:ascii="Calibri" w:hAnsi="Calibri" w:cs="Calibri"/>
              </w:rPr>
              <w:t xml:space="preserve"> (Down Sampled)</w:t>
            </w:r>
          </w:p>
          <w:p w14:paraId="36F3F0E1" w14:textId="7076E8F4" w:rsidR="007174E5" w:rsidRDefault="007174E5" w:rsidP="00A96E72">
            <w:pPr>
              <w:rPr>
                <w:rFonts w:ascii="Calibri" w:hAnsi="Calibri" w:cs="Calibri"/>
              </w:rPr>
            </w:pPr>
            <w:r>
              <w:rPr>
                <w:rFonts w:ascii="Calibri" w:hAnsi="Calibri" w:cs="Calibri"/>
              </w:rPr>
              <w:t>PRESS-ON-1002</w:t>
            </w:r>
            <w:r w:rsidR="003D58E3">
              <w:rPr>
                <w:rFonts w:ascii="Calibri" w:hAnsi="Calibri" w:cs="Calibri"/>
              </w:rPr>
              <w:t xml:space="preserve"> (Down Sampled)</w:t>
            </w:r>
          </w:p>
          <w:p w14:paraId="6B91F5EF" w14:textId="77777777" w:rsidR="007174E5" w:rsidRDefault="007174E5" w:rsidP="00A96E72">
            <w:pPr>
              <w:rPr>
                <w:rFonts w:ascii="Calibri" w:hAnsi="Calibri" w:cs="Calibri"/>
              </w:rPr>
            </w:pPr>
            <w:r>
              <w:rPr>
                <w:rFonts w:ascii="Calibri" w:hAnsi="Calibri" w:cs="Calibri"/>
              </w:rPr>
              <w:t>CND-ON-1001</w:t>
            </w:r>
          </w:p>
          <w:p w14:paraId="5E130394" w14:textId="5D6D30F6" w:rsidR="007174E5" w:rsidRDefault="007174E5" w:rsidP="00A96E72">
            <w:pPr>
              <w:rPr>
                <w:rFonts w:ascii="Calibri" w:hAnsi="Calibri" w:cs="Calibri"/>
              </w:rPr>
            </w:pPr>
            <w:r>
              <w:rPr>
                <w:rFonts w:ascii="Calibri" w:hAnsi="Calibri" w:cs="Calibri"/>
              </w:rPr>
              <w:t>CND-ON-1002</w:t>
            </w:r>
          </w:p>
        </w:tc>
      </w:tr>
    </w:tbl>
    <w:p w14:paraId="11844594" w14:textId="0B52D071" w:rsidR="009147B9" w:rsidRPr="00840524" w:rsidRDefault="00BE1BB8" w:rsidP="00BE1BB8">
      <w:pPr>
        <w:jc w:val="center"/>
        <w:rPr>
          <w:rFonts w:ascii="Calibri" w:hAnsi="Calibri" w:cs="Calibri"/>
          <w:i/>
          <w:iCs/>
        </w:rPr>
      </w:pPr>
      <w:r>
        <w:rPr>
          <w:rFonts w:ascii="Calibri" w:hAnsi="Calibri" w:cs="Calibri"/>
          <w:b/>
          <w:bCs/>
          <w:i/>
          <w:iCs/>
        </w:rPr>
        <w:t>Table 6:</w:t>
      </w:r>
      <w:r w:rsidR="00840524">
        <w:rPr>
          <w:rFonts w:ascii="Calibri" w:hAnsi="Calibri" w:cs="Calibri"/>
          <w:b/>
          <w:bCs/>
          <w:i/>
          <w:iCs/>
        </w:rPr>
        <w:t xml:space="preserve"> </w:t>
      </w:r>
      <w:r w:rsidR="00840524">
        <w:rPr>
          <w:rFonts w:ascii="Calibri" w:hAnsi="Calibri" w:cs="Calibri"/>
          <w:i/>
          <w:iCs/>
        </w:rPr>
        <w:t>Electric configuration</w:t>
      </w:r>
      <w:r w:rsidR="00173516">
        <w:rPr>
          <w:rFonts w:ascii="Calibri" w:hAnsi="Calibri" w:cs="Calibri"/>
          <w:i/>
          <w:iCs/>
        </w:rPr>
        <w:t xml:space="preserve"> subsystems.</w:t>
      </w:r>
    </w:p>
    <w:p w14:paraId="577A417E" w14:textId="187A294D" w:rsidR="006F1210" w:rsidRDefault="007A47A7" w:rsidP="006F1210">
      <w:pPr>
        <w:rPr>
          <w:rFonts w:ascii="Calibri" w:hAnsi="Calibri" w:cs="Calibri"/>
        </w:rPr>
      </w:pPr>
      <w:r>
        <w:rPr>
          <w:rFonts w:ascii="Calibri" w:hAnsi="Calibri" w:cs="Calibri"/>
        </w:rPr>
        <w:lastRenderedPageBreak/>
        <w:t>Once data</w:t>
      </w:r>
      <w:r w:rsidR="00C77B28">
        <w:rPr>
          <w:rFonts w:ascii="Calibri" w:hAnsi="Calibri" w:cs="Calibri"/>
        </w:rPr>
        <w:t xml:space="preserve"> from each group</w:t>
      </w:r>
      <w:r>
        <w:rPr>
          <w:rFonts w:ascii="Calibri" w:hAnsi="Calibri" w:cs="Calibri"/>
        </w:rPr>
        <w:t xml:space="preserve"> was resampled to common timestamps, </w:t>
      </w:r>
      <w:r w:rsidR="007351E7">
        <w:rPr>
          <w:rFonts w:ascii="Calibri" w:hAnsi="Calibri" w:cs="Calibri"/>
        </w:rPr>
        <w:t>Python was then used to perform</w:t>
      </w:r>
      <w:r w:rsidR="00F5345A">
        <w:rPr>
          <w:rFonts w:ascii="Calibri" w:hAnsi="Calibri" w:cs="Calibri"/>
        </w:rPr>
        <w:t xml:space="preserve"> instantaneous power </w:t>
      </w:r>
      <w:r w:rsidR="00BE3FE7">
        <w:rPr>
          <w:rFonts w:ascii="Calibri" w:hAnsi="Calibri" w:cs="Calibri"/>
        </w:rPr>
        <w:t>calcula</w:t>
      </w:r>
      <w:r w:rsidR="006D3F77">
        <w:rPr>
          <w:rFonts w:ascii="Calibri" w:hAnsi="Calibri" w:cs="Calibri"/>
        </w:rPr>
        <w:t xml:space="preserve">tions at various points in the system along with </w:t>
      </w:r>
      <w:r w:rsidR="002645F7">
        <w:rPr>
          <w:rFonts w:ascii="Calibri" w:hAnsi="Calibri" w:cs="Calibri"/>
        </w:rPr>
        <w:t>additional calculations useful for understanding system performance</w:t>
      </w:r>
      <w:r w:rsidR="00B1395A">
        <w:rPr>
          <w:rFonts w:ascii="Calibri" w:hAnsi="Calibri" w:cs="Calibri"/>
        </w:rPr>
        <w:t>.</w:t>
      </w:r>
      <w:r w:rsidR="001D0DFA">
        <w:rPr>
          <w:rFonts w:ascii="Calibri" w:hAnsi="Calibri" w:cs="Calibri"/>
        </w:rPr>
        <w:t xml:space="preserve"> A description of each calculated array can be found in table </w:t>
      </w:r>
      <w:r w:rsidR="00B36CFC">
        <w:rPr>
          <w:rFonts w:ascii="Calibri" w:hAnsi="Calibri" w:cs="Calibri"/>
        </w:rPr>
        <w:t>7</w:t>
      </w:r>
      <w:r w:rsidR="001D0DFA">
        <w:rPr>
          <w:rFonts w:ascii="Calibri" w:hAnsi="Calibri" w:cs="Calibri"/>
        </w:rPr>
        <w:t>.</w:t>
      </w:r>
      <w:r w:rsidR="005D5B73">
        <w:rPr>
          <w:rFonts w:ascii="Calibri" w:hAnsi="Calibri" w:cs="Calibri"/>
        </w:rPr>
        <w:t xml:space="preserve"> </w:t>
      </w:r>
      <w:r w:rsidR="00214B12">
        <w:rPr>
          <w:rFonts w:ascii="Calibri" w:hAnsi="Calibri" w:cs="Calibri"/>
        </w:rPr>
        <w:t>V</w:t>
      </w:r>
      <w:r w:rsidR="00E12DCD">
        <w:rPr>
          <w:rFonts w:ascii="Calibri" w:hAnsi="Calibri" w:cs="Calibri"/>
        </w:rPr>
        <w:t xml:space="preserve">elocity calculations were performed using Python’s </w:t>
      </w:r>
      <w:proofErr w:type="spellStart"/>
      <w:proofErr w:type="gramStart"/>
      <w:r w:rsidR="00E12DCD">
        <w:rPr>
          <w:rFonts w:ascii="Calibri" w:hAnsi="Calibri" w:cs="Calibri"/>
        </w:rPr>
        <w:t>np.gradient</w:t>
      </w:r>
      <w:proofErr w:type="spellEnd"/>
      <w:proofErr w:type="gramEnd"/>
      <w:r w:rsidR="00E12DCD">
        <w:rPr>
          <w:rFonts w:ascii="Calibri" w:hAnsi="Calibri" w:cs="Calibri"/>
        </w:rPr>
        <w:t xml:space="preserve"> function to </w:t>
      </w:r>
      <w:r w:rsidR="00214B12">
        <w:rPr>
          <w:rFonts w:ascii="Calibri" w:hAnsi="Calibri" w:cs="Calibri"/>
        </w:rPr>
        <w:t>calculate an instantaneous velocity array from position data</w:t>
      </w:r>
      <w:r w:rsidR="0073290C">
        <w:rPr>
          <w:rFonts w:ascii="Calibri" w:hAnsi="Calibri" w:cs="Calibri"/>
        </w:rPr>
        <w:t xml:space="preserve"> using numerical differentiation. This function </w:t>
      </w:r>
      <w:r w:rsidR="0080499E">
        <w:rPr>
          <w:rFonts w:ascii="Calibri" w:hAnsi="Calibri" w:cs="Calibri"/>
        </w:rPr>
        <w:t xml:space="preserve">primarily uses the central difference </w:t>
      </w:r>
      <w:r w:rsidR="00C15567">
        <w:rPr>
          <w:rFonts w:ascii="Calibri" w:hAnsi="Calibri" w:cs="Calibri"/>
        </w:rPr>
        <w:t>method;</w:t>
      </w:r>
      <w:r w:rsidR="0080499E">
        <w:rPr>
          <w:rFonts w:ascii="Calibri" w:hAnsi="Calibri" w:cs="Calibri"/>
        </w:rPr>
        <w:t xml:space="preserve"> </w:t>
      </w:r>
      <w:r w:rsidR="007248EA">
        <w:rPr>
          <w:rFonts w:ascii="Calibri" w:hAnsi="Calibri" w:cs="Calibri"/>
        </w:rPr>
        <w:t>however,</w:t>
      </w:r>
      <w:r w:rsidR="0080499E">
        <w:rPr>
          <w:rFonts w:ascii="Calibri" w:hAnsi="Calibri" w:cs="Calibri"/>
        </w:rPr>
        <w:t xml:space="preserve"> the forward difference and backwards difference methods are used at the beginning and end of the </w:t>
      </w:r>
      <w:r w:rsidR="00CD2826">
        <w:rPr>
          <w:rFonts w:ascii="Calibri" w:hAnsi="Calibri" w:cs="Calibri"/>
        </w:rPr>
        <w:t>array to avoid the loss of data points in the velocity array.</w:t>
      </w:r>
    </w:p>
    <w:tbl>
      <w:tblPr>
        <w:tblStyle w:val="TableGrid"/>
        <w:tblW w:w="0" w:type="auto"/>
        <w:tblLook w:val="04A0" w:firstRow="1" w:lastRow="0" w:firstColumn="1" w:lastColumn="0" w:noHBand="0" w:noVBand="1"/>
      </w:tblPr>
      <w:tblGrid>
        <w:gridCol w:w="3030"/>
        <w:gridCol w:w="1553"/>
        <w:gridCol w:w="3669"/>
        <w:gridCol w:w="1098"/>
      </w:tblGrid>
      <w:tr w:rsidR="00EE2095" w14:paraId="46115D63" w14:textId="77777777" w:rsidTr="00F62107">
        <w:tc>
          <w:tcPr>
            <w:tcW w:w="3034" w:type="dxa"/>
          </w:tcPr>
          <w:p w14:paraId="73E7ACEA" w14:textId="77777777" w:rsidR="00EE2095" w:rsidRPr="00FC43ED" w:rsidRDefault="00EE2095">
            <w:pPr>
              <w:rPr>
                <w:b/>
                <w:bCs/>
              </w:rPr>
            </w:pPr>
            <w:r w:rsidRPr="00FC43ED">
              <w:rPr>
                <w:b/>
                <w:bCs/>
              </w:rPr>
              <w:t>Name</w:t>
            </w:r>
          </w:p>
        </w:tc>
        <w:tc>
          <w:tcPr>
            <w:tcW w:w="1572" w:type="dxa"/>
          </w:tcPr>
          <w:p w14:paraId="6BA190C1" w14:textId="1767A1D9" w:rsidR="00EE2095" w:rsidRPr="00FC43ED" w:rsidRDefault="00EE2095">
            <w:pPr>
              <w:rPr>
                <w:b/>
                <w:bCs/>
              </w:rPr>
            </w:pPr>
            <w:r>
              <w:rPr>
                <w:b/>
                <w:bCs/>
              </w:rPr>
              <w:t>Subsystem</w:t>
            </w:r>
          </w:p>
        </w:tc>
        <w:tc>
          <w:tcPr>
            <w:tcW w:w="3842" w:type="dxa"/>
          </w:tcPr>
          <w:p w14:paraId="19E18007" w14:textId="39361A73" w:rsidR="00EE2095" w:rsidRPr="00FC43ED" w:rsidRDefault="00EE2095">
            <w:pPr>
              <w:rPr>
                <w:b/>
                <w:bCs/>
              </w:rPr>
            </w:pPr>
            <w:r w:rsidRPr="00FC43ED">
              <w:rPr>
                <w:b/>
                <w:bCs/>
              </w:rPr>
              <w:t>Description</w:t>
            </w:r>
          </w:p>
        </w:tc>
        <w:tc>
          <w:tcPr>
            <w:tcW w:w="1128" w:type="dxa"/>
          </w:tcPr>
          <w:p w14:paraId="7AF9391F" w14:textId="77777777" w:rsidR="00EE2095" w:rsidRPr="00FC43ED" w:rsidRDefault="00EE2095">
            <w:pPr>
              <w:rPr>
                <w:b/>
                <w:bCs/>
              </w:rPr>
            </w:pPr>
            <w:r w:rsidRPr="00FC43ED">
              <w:rPr>
                <w:b/>
                <w:bCs/>
              </w:rPr>
              <w:t>Units</w:t>
            </w:r>
          </w:p>
        </w:tc>
      </w:tr>
      <w:tr w:rsidR="00372796" w14:paraId="25FD332B" w14:textId="77777777" w:rsidTr="00F62107">
        <w:tc>
          <w:tcPr>
            <w:tcW w:w="3034" w:type="dxa"/>
          </w:tcPr>
          <w:p w14:paraId="6F1B9303" w14:textId="7F66CAB1" w:rsidR="00372796" w:rsidRDefault="00D83C44">
            <w:r>
              <w:t>c</w:t>
            </w:r>
            <w:r w:rsidR="006B6641">
              <w:t>a</w:t>
            </w:r>
            <w:r w:rsidR="00F62107">
              <w:t>lc_POS_OS_1001_UW_S_V</w:t>
            </w:r>
          </w:p>
        </w:tc>
        <w:tc>
          <w:tcPr>
            <w:tcW w:w="1572" w:type="dxa"/>
          </w:tcPr>
          <w:p w14:paraId="0FE3D533" w14:textId="5F403466" w:rsidR="00372796" w:rsidRDefault="00F62107">
            <w:r>
              <w:t>WEC</w:t>
            </w:r>
          </w:p>
        </w:tc>
        <w:tc>
          <w:tcPr>
            <w:tcW w:w="3842" w:type="dxa"/>
          </w:tcPr>
          <w:p w14:paraId="3276C9CA" w14:textId="68BE6F99" w:rsidR="00372796" w:rsidRDefault="0084100C">
            <w:r>
              <w:t xml:space="preserve">Encoder velocity </w:t>
            </w:r>
            <w:r w:rsidR="00320482">
              <w:t xml:space="preserve">calculated using </w:t>
            </w:r>
            <w:proofErr w:type="spellStart"/>
            <w:r w:rsidR="00BD4B99">
              <w:t>pyhton’s</w:t>
            </w:r>
            <w:proofErr w:type="spellEnd"/>
            <w:r w:rsidR="00BD4B99">
              <w:t xml:space="preserve"> </w:t>
            </w:r>
            <w:hyperlink r:id="rId6" w:history="1">
              <w:proofErr w:type="spellStart"/>
              <w:proofErr w:type="gramStart"/>
              <w:r w:rsidR="00BD4B99" w:rsidRPr="00F62E01">
                <w:rPr>
                  <w:rStyle w:val="Hyperlink"/>
                </w:rPr>
                <w:t>np.gradient</w:t>
              </w:r>
              <w:proofErr w:type="spellEnd"/>
              <w:proofErr w:type="gramEnd"/>
            </w:hyperlink>
            <w:r w:rsidR="00BD4B99">
              <w:t xml:space="preserve"> function. </w:t>
            </w:r>
          </w:p>
        </w:tc>
        <w:tc>
          <w:tcPr>
            <w:tcW w:w="1128" w:type="dxa"/>
          </w:tcPr>
          <w:p w14:paraId="12281012" w14:textId="1B32BD5A" w:rsidR="00372796" w:rsidRDefault="00F62107">
            <w:r>
              <w:t>rpm</w:t>
            </w:r>
          </w:p>
        </w:tc>
      </w:tr>
      <w:tr w:rsidR="00EE2095" w14:paraId="29F10E01" w14:textId="77777777" w:rsidTr="00F62107">
        <w:tc>
          <w:tcPr>
            <w:tcW w:w="3034" w:type="dxa"/>
          </w:tcPr>
          <w:p w14:paraId="2997F2F1" w14:textId="52B79238" w:rsidR="00EE2095" w:rsidRDefault="00D83C44">
            <w:proofErr w:type="spellStart"/>
            <w:r>
              <w:t>calc_Winch_V</w:t>
            </w:r>
            <w:proofErr w:type="spellEnd"/>
          </w:p>
        </w:tc>
        <w:tc>
          <w:tcPr>
            <w:tcW w:w="1572" w:type="dxa"/>
          </w:tcPr>
          <w:p w14:paraId="0DD8F8D0" w14:textId="74F84A03" w:rsidR="00EE2095" w:rsidRDefault="00D61F10">
            <w:r>
              <w:t>WEC</w:t>
            </w:r>
          </w:p>
        </w:tc>
        <w:tc>
          <w:tcPr>
            <w:tcW w:w="3842" w:type="dxa"/>
          </w:tcPr>
          <w:p w14:paraId="454FC79D" w14:textId="2958AA58" w:rsidR="00EE2095" w:rsidRDefault="00EE2095">
            <w:r>
              <w:t>Winch velocity.</w:t>
            </w:r>
            <w:r w:rsidR="00F62107">
              <w:t xml:space="preserve"> Encoder velocity</w:t>
            </w:r>
            <w:r>
              <w:t xml:space="preserve"> multiplied by 4.5 (first stage spring return ratio)</w:t>
            </w:r>
          </w:p>
        </w:tc>
        <w:tc>
          <w:tcPr>
            <w:tcW w:w="1128" w:type="dxa"/>
          </w:tcPr>
          <w:p w14:paraId="20A9B77E" w14:textId="642DB044" w:rsidR="00EE2095" w:rsidRDefault="00EE2095">
            <w:r>
              <w:t>rpm</w:t>
            </w:r>
          </w:p>
        </w:tc>
      </w:tr>
      <w:tr w:rsidR="00EE2095" w14:paraId="3CD315E1" w14:textId="77777777" w:rsidTr="00F62107">
        <w:tc>
          <w:tcPr>
            <w:tcW w:w="3034" w:type="dxa"/>
          </w:tcPr>
          <w:p w14:paraId="1FB2FCCE" w14:textId="506112D2" w:rsidR="00EE2095" w:rsidRDefault="00D83C44">
            <w:proofErr w:type="spellStart"/>
            <w:r>
              <w:t>c</w:t>
            </w:r>
            <w:r w:rsidR="00EE2095">
              <w:t>alc_Gearbox</w:t>
            </w:r>
            <w:r>
              <w:t>_V</w:t>
            </w:r>
            <w:proofErr w:type="spellEnd"/>
          </w:p>
        </w:tc>
        <w:tc>
          <w:tcPr>
            <w:tcW w:w="1572" w:type="dxa"/>
          </w:tcPr>
          <w:p w14:paraId="2507EFD9" w14:textId="489F20E1" w:rsidR="00EE2095" w:rsidRDefault="00D61F10">
            <w:r>
              <w:t>WEC</w:t>
            </w:r>
          </w:p>
        </w:tc>
        <w:tc>
          <w:tcPr>
            <w:tcW w:w="3842" w:type="dxa"/>
          </w:tcPr>
          <w:p w14:paraId="30992668" w14:textId="0F3951E8" w:rsidR="00EE2095" w:rsidRDefault="00EE2095">
            <w:r>
              <w:t xml:space="preserve">Gearbox output shaft velocity. </w:t>
            </w:r>
            <w:proofErr w:type="spellStart"/>
            <w:r>
              <w:t>Calc_V_Winch</w:t>
            </w:r>
            <w:proofErr w:type="spellEnd"/>
            <w:r>
              <w:t xml:space="preserve"> multiplied by 11.28 (gearbox ratio)</w:t>
            </w:r>
          </w:p>
        </w:tc>
        <w:tc>
          <w:tcPr>
            <w:tcW w:w="1128" w:type="dxa"/>
          </w:tcPr>
          <w:p w14:paraId="7E6326C3" w14:textId="4CB3E9E6" w:rsidR="00EE2095" w:rsidRDefault="00EE2095">
            <w:r>
              <w:t>rpm</w:t>
            </w:r>
          </w:p>
        </w:tc>
      </w:tr>
      <w:tr w:rsidR="00EE2095" w14:paraId="43055EF1" w14:textId="77777777" w:rsidTr="00F62107">
        <w:tc>
          <w:tcPr>
            <w:tcW w:w="3034" w:type="dxa"/>
          </w:tcPr>
          <w:p w14:paraId="08FB2924" w14:textId="4F46C7B7" w:rsidR="00EE2095" w:rsidRDefault="007C5C2D">
            <w:proofErr w:type="spellStart"/>
            <w:r>
              <w:t>c</w:t>
            </w:r>
            <w:r w:rsidR="00EE2095">
              <w:t>alc_P_abs</w:t>
            </w:r>
            <w:proofErr w:type="spellEnd"/>
          </w:p>
        </w:tc>
        <w:tc>
          <w:tcPr>
            <w:tcW w:w="1572" w:type="dxa"/>
          </w:tcPr>
          <w:p w14:paraId="070CA1B2" w14:textId="2DF04AD2" w:rsidR="00EE2095" w:rsidRDefault="00D61F10">
            <w:r>
              <w:t>WEC</w:t>
            </w:r>
          </w:p>
        </w:tc>
        <w:tc>
          <w:tcPr>
            <w:tcW w:w="3842" w:type="dxa"/>
          </w:tcPr>
          <w:p w14:paraId="2665F9BC" w14:textId="4610A166" w:rsidR="00EE2095" w:rsidRDefault="00EE2095">
            <w:r>
              <w:t>Instantaneous absorbed power (</w:t>
            </w:r>
            <w:proofErr w:type="spellStart"/>
            <w:r>
              <w:t>Calc_V_Winch</w:t>
            </w:r>
            <w:proofErr w:type="spellEnd"/>
            <w:r>
              <w:t xml:space="preserve"> * LC_ST_1001). This calculation is not performed after data collection on the load cell DAQ stops.</w:t>
            </w:r>
          </w:p>
        </w:tc>
        <w:tc>
          <w:tcPr>
            <w:tcW w:w="1128" w:type="dxa"/>
          </w:tcPr>
          <w:p w14:paraId="312A68DB" w14:textId="1C2D3ECB" w:rsidR="00EE2095" w:rsidRDefault="00EE2095">
            <w:r>
              <w:t>kW</w:t>
            </w:r>
          </w:p>
        </w:tc>
      </w:tr>
      <w:tr w:rsidR="002D7FB6" w14:paraId="5C7F2755" w14:textId="77777777" w:rsidTr="00F62107">
        <w:tc>
          <w:tcPr>
            <w:tcW w:w="3034" w:type="dxa"/>
          </w:tcPr>
          <w:p w14:paraId="24D542E1" w14:textId="69C45DAB" w:rsidR="002D7FB6" w:rsidRDefault="007C5C2D">
            <w:proofErr w:type="spellStart"/>
            <w:r>
              <w:t>c</w:t>
            </w:r>
            <w:r w:rsidR="00276097">
              <w:t>alc_P_WEC_Electric_Out</w:t>
            </w:r>
            <w:proofErr w:type="spellEnd"/>
          </w:p>
        </w:tc>
        <w:tc>
          <w:tcPr>
            <w:tcW w:w="1572" w:type="dxa"/>
          </w:tcPr>
          <w:p w14:paraId="24737A7F" w14:textId="0512497F" w:rsidR="002D7FB6" w:rsidRDefault="00276097">
            <w:r>
              <w:t>Gen</w:t>
            </w:r>
          </w:p>
        </w:tc>
        <w:tc>
          <w:tcPr>
            <w:tcW w:w="3842" w:type="dxa"/>
          </w:tcPr>
          <w:p w14:paraId="7D2F1BEC" w14:textId="62EEB9D8" w:rsidR="002D7FB6" w:rsidRDefault="00276097">
            <w:r>
              <w:t xml:space="preserve">Instantaneous AC power input to rectifier. </w:t>
            </w:r>
            <w:r w:rsidR="008E1EE3">
              <w:t>WEC AC power output after</w:t>
            </w:r>
            <w:r w:rsidR="001C6135">
              <w:t xml:space="preserve"> losses due to transmission across subsea cable.</w:t>
            </w:r>
          </w:p>
        </w:tc>
        <w:tc>
          <w:tcPr>
            <w:tcW w:w="1128" w:type="dxa"/>
          </w:tcPr>
          <w:p w14:paraId="134F1902" w14:textId="3389792E" w:rsidR="002D7FB6" w:rsidRDefault="008E1EE3">
            <w:r>
              <w:t>kW</w:t>
            </w:r>
          </w:p>
        </w:tc>
      </w:tr>
      <w:tr w:rsidR="00EA1BC0" w14:paraId="5BBDC0F8" w14:textId="77777777" w:rsidTr="00F62107">
        <w:tc>
          <w:tcPr>
            <w:tcW w:w="3034" w:type="dxa"/>
          </w:tcPr>
          <w:p w14:paraId="0C47454C" w14:textId="1872C0F3" w:rsidR="00EA1BC0" w:rsidRDefault="007C5C2D">
            <w:r>
              <w:t>c</w:t>
            </w:r>
            <w:r w:rsidR="00D969EE">
              <w:t>alc_P_Electric_1</w:t>
            </w:r>
          </w:p>
        </w:tc>
        <w:tc>
          <w:tcPr>
            <w:tcW w:w="1572" w:type="dxa"/>
          </w:tcPr>
          <w:p w14:paraId="253A210B" w14:textId="2CAC96DD" w:rsidR="00EA1BC0" w:rsidRDefault="00D969EE">
            <w:r>
              <w:t>PE</w:t>
            </w:r>
          </w:p>
        </w:tc>
        <w:tc>
          <w:tcPr>
            <w:tcW w:w="3842" w:type="dxa"/>
          </w:tcPr>
          <w:p w14:paraId="421271D2" w14:textId="10CE8498" w:rsidR="00EA1BC0" w:rsidRDefault="002D7FB6">
            <w:r>
              <w:t>Instantaneous DC power output of rectifier</w:t>
            </w:r>
          </w:p>
        </w:tc>
        <w:tc>
          <w:tcPr>
            <w:tcW w:w="1128" w:type="dxa"/>
          </w:tcPr>
          <w:p w14:paraId="58A5626C" w14:textId="632A7887" w:rsidR="00EA1BC0" w:rsidRDefault="002D7FB6">
            <w:r>
              <w:t>kW</w:t>
            </w:r>
          </w:p>
        </w:tc>
      </w:tr>
      <w:tr w:rsidR="001C6135" w14:paraId="3CCC8770" w14:textId="77777777" w:rsidTr="00F62107">
        <w:tc>
          <w:tcPr>
            <w:tcW w:w="3034" w:type="dxa"/>
          </w:tcPr>
          <w:p w14:paraId="2A63A31E" w14:textId="741BD942" w:rsidR="001C6135" w:rsidRDefault="007C5C2D">
            <w:r>
              <w:t>c</w:t>
            </w:r>
            <w:r w:rsidR="001A2BD1">
              <w:t>alc_P_Electric_2</w:t>
            </w:r>
          </w:p>
        </w:tc>
        <w:tc>
          <w:tcPr>
            <w:tcW w:w="1572" w:type="dxa"/>
          </w:tcPr>
          <w:p w14:paraId="4B7579EF" w14:textId="11ED2E92" w:rsidR="001C6135" w:rsidRDefault="001A2BD1">
            <w:r>
              <w:t>PE</w:t>
            </w:r>
          </w:p>
        </w:tc>
        <w:tc>
          <w:tcPr>
            <w:tcW w:w="3842" w:type="dxa"/>
          </w:tcPr>
          <w:p w14:paraId="74D39CF7" w14:textId="71F50BDB" w:rsidR="001C6135" w:rsidRDefault="001A2BD1">
            <w:r>
              <w:t>I</w:t>
            </w:r>
            <w:r w:rsidR="00ED3C95">
              <w:t>nstantaneous DC power input to charge controller</w:t>
            </w:r>
          </w:p>
        </w:tc>
        <w:tc>
          <w:tcPr>
            <w:tcW w:w="1128" w:type="dxa"/>
          </w:tcPr>
          <w:p w14:paraId="75399315" w14:textId="1C24959B" w:rsidR="001C6135" w:rsidRDefault="001A2BD1">
            <w:r>
              <w:t>kW</w:t>
            </w:r>
          </w:p>
        </w:tc>
      </w:tr>
      <w:tr w:rsidR="001C6135" w14:paraId="6E0FF43F" w14:textId="77777777" w:rsidTr="00F62107">
        <w:tc>
          <w:tcPr>
            <w:tcW w:w="3034" w:type="dxa"/>
          </w:tcPr>
          <w:p w14:paraId="55CAC84D" w14:textId="79519FD1" w:rsidR="001C6135" w:rsidRDefault="007C5C2D">
            <w:r>
              <w:t>c</w:t>
            </w:r>
            <w:r w:rsidR="00ED3C95">
              <w:t>alc_P_Electric_3</w:t>
            </w:r>
          </w:p>
        </w:tc>
        <w:tc>
          <w:tcPr>
            <w:tcW w:w="1572" w:type="dxa"/>
          </w:tcPr>
          <w:p w14:paraId="5F7310D5" w14:textId="4C247CBF" w:rsidR="001C6135" w:rsidRDefault="00ED3C95">
            <w:r>
              <w:t>PE</w:t>
            </w:r>
          </w:p>
        </w:tc>
        <w:tc>
          <w:tcPr>
            <w:tcW w:w="3842" w:type="dxa"/>
          </w:tcPr>
          <w:p w14:paraId="5C599391" w14:textId="5112441C" w:rsidR="001C6135" w:rsidRDefault="004012D7">
            <w:r>
              <w:t>Instantaneous DC power output of charge controller</w:t>
            </w:r>
          </w:p>
        </w:tc>
        <w:tc>
          <w:tcPr>
            <w:tcW w:w="1128" w:type="dxa"/>
          </w:tcPr>
          <w:p w14:paraId="737F19DC" w14:textId="5E8FC542" w:rsidR="001C6135" w:rsidRDefault="00ED3C95">
            <w:r>
              <w:t>kW</w:t>
            </w:r>
          </w:p>
        </w:tc>
      </w:tr>
      <w:tr w:rsidR="001C6135" w14:paraId="56635031" w14:textId="77777777" w:rsidTr="00F62107">
        <w:tc>
          <w:tcPr>
            <w:tcW w:w="3034" w:type="dxa"/>
          </w:tcPr>
          <w:p w14:paraId="2B307F3C" w14:textId="2FF64596" w:rsidR="001C6135" w:rsidRDefault="007C5C2D">
            <w:r>
              <w:t>c</w:t>
            </w:r>
            <w:r w:rsidR="004012D7">
              <w:t>alc_P_</w:t>
            </w:r>
            <w:r w:rsidR="008B0EE4">
              <w:t>Electric_4</w:t>
            </w:r>
          </w:p>
        </w:tc>
        <w:tc>
          <w:tcPr>
            <w:tcW w:w="1572" w:type="dxa"/>
          </w:tcPr>
          <w:p w14:paraId="7E8DDFCF" w14:textId="7C4CAE82" w:rsidR="001C6135" w:rsidRDefault="008B0EE4">
            <w:r>
              <w:t>PE</w:t>
            </w:r>
          </w:p>
        </w:tc>
        <w:tc>
          <w:tcPr>
            <w:tcW w:w="3842" w:type="dxa"/>
          </w:tcPr>
          <w:p w14:paraId="23CFFF30" w14:textId="388BA0A1" w:rsidR="001C6135" w:rsidRDefault="008B0EE4">
            <w:r>
              <w:t>Instantaneous DC power input to batteries</w:t>
            </w:r>
          </w:p>
        </w:tc>
        <w:tc>
          <w:tcPr>
            <w:tcW w:w="1128" w:type="dxa"/>
          </w:tcPr>
          <w:p w14:paraId="7D7D98FE" w14:textId="5092AC9C" w:rsidR="001C6135" w:rsidRDefault="008B0EE4">
            <w:r>
              <w:t>kW</w:t>
            </w:r>
          </w:p>
        </w:tc>
      </w:tr>
      <w:tr w:rsidR="008B0EE4" w14:paraId="696954EF" w14:textId="77777777" w:rsidTr="00F62107">
        <w:tc>
          <w:tcPr>
            <w:tcW w:w="3034" w:type="dxa"/>
          </w:tcPr>
          <w:p w14:paraId="10CEAAAB" w14:textId="269243A2" w:rsidR="008B0EE4" w:rsidRDefault="007C5C2D">
            <w:r>
              <w:t>c</w:t>
            </w:r>
            <w:r w:rsidR="008B0EE4">
              <w:t>alc_P_Electric_5</w:t>
            </w:r>
          </w:p>
        </w:tc>
        <w:tc>
          <w:tcPr>
            <w:tcW w:w="1572" w:type="dxa"/>
          </w:tcPr>
          <w:p w14:paraId="63762F38" w14:textId="5B5E81F1" w:rsidR="008B0EE4" w:rsidRDefault="008B0EE4">
            <w:r>
              <w:t>PE</w:t>
            </w:r>
          </w:p>
        </w:tc>
        <w:tc>
          <w:tcPr>
            <w:tcW w:w="3842" w:type="dxa"/>
          </w:tcPr>
          <w:p w14:paraId="47FE7406" w14:textId="6AEF6FF7" w:rsidR="008B0EE4" w:rsidRDefault="008B0EE4">
            <w:r>
              <w:t>Instantaneous DC power input to pump controller</w:t>
            </w:r>
          </w:p>
        </w:tc>
        <w:tc>
          <w:tcPr>
            <w:tcW w:w="1128" w:type="dxa"/>
          </w:tcPr>
          <w:p w14:paraId="07B5ED9D" w14:textId="74AC3172" w:rsidR="008B0EE4" w:rsidRDefault="008B0EE4">
            <w:r>
              <w:t>kW</w:t>
            </w:r>
          </w:p>
        </w:tc>
      </w:tr>
      <w:tr w:rsidR="008B0EE4" w14:paraId="3D55F08B" w14:textId="77777777" w:rsidTr="00F62107">
        <w:tc>
          <w:tcPr>
            <w:tcW w:w="3034" w:type="dxa"/>
          </w:tcPr>
          <w:p w14:paraId="32D37081" w14:textId="3B7535B0" w:rsidR="008B0EE4" w:rsidRDefault="007C5C2D">
            <w:r>
              <w:t>c</w:t>
            </w:r>
            <w:r w:rsidR="008B0EE4">
              <w:t>alc_P_Electric_P1</w:t>
            </w:r>
          </w:p>
        </w:tc>
        <w:tc>
          <w:tcPr>
            <w:tcW w:w="1572" w:type="dxa"/>
          </w:tcPr>
          <w:p w14:paraId="748FE2F8" w14:textId="78245D64" w:rsidR="008B0EE4" w:rsidRDefault="008B0EE4">
            <w:r>
              <w:t>PE</w:t>
            </w:r>
          </w:p>
        </w:tc>
        <w:tc>
          <w:tcPr>
            <w:tcW w:w="3842" w:type="dxa"/>
          </w:tcPr>
          <w:p w14:paraId="4F0349B1" w14:textId="561FE523" w:rsidR="008B0EE4" w:rsidRDefault="008B0EE4">
            <w:r>
              <w:t>Instantaneous DC power input to submersible pump #1</w:t>
            </w:r>
          </w:p>
        </w:tc>
        <w:tc>
          <w:tcPr>
            <w:tcW w:w="1128" w:type="dxa"/>
          </w:tcPr>
          <w:p w14:paraId="4C2EE00B" w14:textId="27BF4E7B" w:rsidR="008B0EE4" w:rsidRDefault="008B0EE4">
            <w:r>
              <w:t>kW</w:t>
            </w:r>
          </w:p>
        </w:tc>
      </w:tr>
      <w:tr w:rsidR="008B0EE4" w14:paraId="02691E77" w14:textId="77777777" w:rsidTr="00F62107">
        <w:tc>
          <w:tcPr>
            <w:tcW w:w="3034" w:type="dxa"/>
          </w:tcPr>
          <w:p w14:paraId="40C59E42" w14:textId="0E6F45CD" w:rsidR="008B0EE4" w:rsidRDefault="007C5C2D">
            <w:r>
              <w:t>c</w:t>
            </w:r>
            <w:r w:rsidR="008B0EE4">
              <w:t>alc_P_Electric_P2</w:t>
            </w:r>
          </w:p>
        </w:tc>
        <w:tc>
          <w:tcPr>
            <w:tcW w:w="1572" w:type="dxa"/>
          </w:tcPr>
          <w:p w14:paraId="785526A9" w14:textId="4DDE44EC" w:rsidR="008B0EE4" w:rsidRDefault="008B0EE4">
            <w:r>
              <w:t>PE</w:t>
            </w:r>
          </w:p>
        </w:tc>
        <w:tc>
          <w:tcPr>
            <w:tcW w:w="3842" w:type="dxa"/>
          </w:tcPr>
          <w:p w14:paraId="75B915AE" w14:textId="65236867" w:rsidR="008B0EE4" w:rsidRDefault="008B0EE4">
            <w:r>
              <w:t>Instantan</w:t>
            </w:r>
            <w:r w:rsidR="009A5B29">
              <w:t>eous DC power input to submersible pump #2</w:t>
            </w:r>
          </w:p>
        </w:tc>
        <w:tc>
          <w:tcPr>
            <w:tcW w:w="1128" w:type="dxa"/>
          </w:tcPr>
          <w:p w14:paraId="5881B0D1" w14:textId="4CDBD63C" w:rsidR="008B0EE4" w:rsidRDefault="009A5B29">
            <w:r>
              <w:t>kW</w:t>
            </w:r>
          </w:p>
        </w:tc>
      </w:tr>
      <w:tr w:rsidR="0082552F" w14:paraId="6E224DC6" w14:textId="77777777" w:rsidTr="00F62107">
        <w:tc>
          <w:tcPr>
            <w:tcW w:w="3034" w:type="dxa"/>
          </w:tcPr>
          <w:p w14:paraId="6E539968" w14:textId="656042D5" w:rsidR="0082552F" w:rsidRDefault="007C5C2D">
            <w:proofErr w:type="spellStart"/>
            <w:r>
              <w:t>c</w:t>
            </w:r>
            <w:r w:rsidR="0082552F">
              <w:t>alc_Eta_CC_I</w:t>
            </w:r>
            <w:proofErr w:type="spellEnd"/>
          </w:p>
        </w:tc>
        <w:tc>
          <w:tcPr>
            <w:tcW w:w="1572" w:type="dxa"/>
          </w:tcPr>
          <w:p w14:paraId="183119C1" w14:textId="4D8070B2" w:rsidR="0082552F" w:rsidRDefault="0082552F">
            <w:r>
              <w:t>PE</w:t>
            </w:r>
          </w:p>
        </w:tc>
        <w:tc>
          <w:tcPr>
            <w:tcW w:w="3842" w:type="dxa"/>
          </w:tcPr>
          <w:p w14:paraId="2EB5B50A" w14:textId="2C85092C" w:rsidR="0082552F" w:rsidRDefault="0082552F">
            <w:r>
              <w:t>Instantaneous charge controller efficiency</w:t>
            </w:r>
          </w:p>
        </w:tc>
        <w:tc>
          <w:tcPr>
            <w:tcW w:w="1128" w:type="dxa"/>
          </w:tcPr>
          <w:p w14:paraId="0BEF15C1" w14:textId="3253056B" w:rsidR="0082552F" w:rsidRDefault="0082552F">
            <w:r>
              <w:t>kW</w:t>
            </w:r>
          </w:p>
        </w:tc>
      </w:tr>
      <w:tr w:rsidR="00EE2095" w14:paraId="276FE350" w14:textId="77777777" w:rsidTr="00F62107">
        <w:tc>
          <w:tcPr>
            <w:tcW w:w="3034" w:type="dxa"/>
          </w:tcPr>
          <w:p w14:paraId="40182508" w14:textId="07CD6E8B" w:rsidR="00EE2095" w:rsidRDefault="007C5C2D">
            <w:proofErr w:type="spellStart"/>
            <w:r>
              <w:t>c</w:t>
            </w:r>
            <w:r w:rsidR="00EE2095">
              <w:t>alc_Filter_DP</w:t>
            </w:r>
            <w:proofErr w:type="spellEnd"/>
          </w:p>
        </w:tc>
        <w:tc>
          <w:tcPr>
            <w:tcW w:w="1572" w:type="dxa"/>
          </w:tcPr>
          <w:p w14:paraId="7C2C2C82" w14:textId="3C5EAAC4" w:rsidR="00EE2095" w:rsidRDefault="00D61F10">
            <w:r>
              <w:t>RO</w:t>
            </w:r>
          </w:p>
        </w:tc>
        <w:tc>
          <w:tcPr>
            <w:tcW w:w="3842" w:type="dxa"/>
          </w:tcPr>
          <w:p w14:paraId="795189CE" w14:textId="2B3DC7F1" w:rsidR="00EE2095" w:rsidRDefault="00EE2095">
            <w:r>
              <w:t>Pressure differential across RO pre-filter</w:t>
            </w:r>
          </w:p>
        </w:tc>
        <w:tc>
          <w:tcPr>
            <w:tcW w:w="1128" w:type="dxa"/>
          </w:tcPr>
          <w:p w14:paraId="4820A53D" w14:textId="6D53AFBA" w:rsidR="00EE2095" w:rsidRDefault="00EE2095">
            <w:r>
              <w:t>psi</w:t>
            </w:r>
          </w:p>
        </w:tc>
      </w:tr>
      <w:tr w:rsidR="00EE2095" w14:paraId="31DC3023" w14:textId="77777777" w:rsidTr="00F62107">
        <w:tc>
          <w:tcPr>
            <w:tcW w:w="3034" w:type="dxa"/>
          </w:tcPr>
          <w:p w14:paraId="0A7038DA" w14:textId="4E92181E" w:rsidR="00EE2095" w:rsidRDefault="007C5C2D">
            <w:proofErr w:type="spellStart"/>
            <w:r>
              <w:t>c</w:t>
            </w:r>
            <w:r w:rsidR="00EE2095">
              <w:t>alc_ACC_Flow</w:t>
            </w:r>
            <w:proofErr w:type="spellEnd"/>
          </w:p>
        </w:tc>
        <w:tc>
          <w:tcPr>
            <w:tcW w:w="1572" w:type="dxa"/>
          </w:tcPr>
          <w:p w14:paraId="7AC3EA5F" w14:textId="2CBBCE35" w:rsidR="00EE2095" w:rsidRDefault="00D61F10">
            <w:r>
              <w:t>RO</w:t>
            </w:r>
          </w:p>
        </w:tc>
        <w:tc>
          <w:tcPr>
            <w:tcW w:w="3842" w:type="dxa"/>
          </w:tcPr>
          <w:p w14:paraId="0E41ACEF" w14:textId="7C4EEC15" w:rsidR="00EE2095" w:rsidRDefault="00EE2095">
            <w:r>
              <w:t>Flow rate into onshore accumulators</w:t>
            </w:r>
          </w:p>
        </w:tc>
        <w:tc>
          <w:tcPr>
            <w:tcW w:w="1128" w:type="dxa"/>
          </w:tcPr>
          <w:p w14:paraId="089406F9" w14:textId="6CB94269" w:rsidR="00EE2095" w:rsidRDefault="00EE2095">
            <w:proofErr w:type="spellStart"/>
            <w:r>
              <w:t>Gpm</w:t>
            </w:r>
            <w:proofErr w:type="spellEnd"/>
          </w:p>
        </w:tc>
      </w:tr>
      <w:tr w:rsidR="00EA1BC0" w14:paraId="6B7C0AF6" w14:textId="77777777" w:rsidTr="00F62107">
        <w:tc>
          <w:tcPr>
            <w:tcW w:w="3034" w:type="dxa"/>
          </w:tcPr>
          <w:p w14:paraId="672F7299" w14:textId="79182723" w:rsidR="00EA1BC0" w:rsidRDefault="007C5C2D">
            <w:r>
              <w:t>c</w:t>
            </w:r>
            <w:r w:rsidR="00EA1BC0">
              <w:t>alc_P_Hydraulic_2</w:t>
            </w:r>
          </w:p>
        </w:tc>
        <w:tc>
          <w:tcPr>
            <w:tcW w:w="1572" w:type="dxa"/>
          </w:tcPr>
          <w:p w14:paraId="2C6F02C1" w14:textId="24EED91E" w:rsidR="00EA1BC0" w:rsidRDefault="00EA1BC0">
            <w:r>
              <w:t>RO</w:t>
            </w:r>
          </w:p>
        </w:tc>
        <w:tc>
          <w:tcPr>
            <w:tcW w:w="3842" w:type="dxa"/>
          </w:tcPr>
          <w:p w14:paraId="224C4727" w14:textId="038589EE" w:rsidR="00EA1BC0" w:rsidRDefault="00EA1BC0">
            <w:r>
              <w:t>Hydraulic power at RO system inlet</w:t>
            </w:r>
          </w:p>
        </w:tc>
        <w:tc>
          <w:tcPr>
            <w:tcW w:w="1128" w:type="dxa"/>
          </w:tcPr>
          <w:p w14:paraId="63526866" w14:textId="3509270F" w:rsidR="00EA1BC0" w:rsidRDefault="00EA1BC0">
            <w:r>
              <w:t>kW</w:t>
            </w:r>
          </w:p>
        </w:tc>
      </w:tr>
      <w:tr w:rsidR="00EA1BC0" w14:paraId="74961C5D" w14:textId="77777777" w:rsidTr="00F62107">
        <w:tc>
          <w:tcPr>
            <w:tcW w:w="3034" w:type="dxa"/>
          </w:tcPr>
          <w:p w14:paraId="10BD6D84" w14:textId="27F42C0D" w:rsidR="00EA1BC0" w:rsidRDefault="007C5C2D">
            <w:r>
              <w:t>c</w:t>
            </w:r>
            <w:r w:rsidR="00EA1BC0">
              <w:t>alc_P_Hydraulic_3</w:t>
            </w:r>
          </w:p>
        </w:tc>
        <w:tc>
          <w:tcPr>
            <w:tcW w:w="1572" w:type="dxa"/>
          </w:tcPr>
          <w:p w14:paraId="57574569" w14:textId="3BFF2E7A" w:rsidR="00EA1BC0" w:rsidRDefault="00EA1BC0">
            <w:r>
              <w:t>RO</w:t>
            </w:r>
          </w:p>
        </w:tc>
        <w:tc>
          <w:tcPr>
            <w:tcW w:w="3842" w:type="dxa"/>
          </w:tcPr>
          <w:p w14:paraId="4E1F1507" w14:textId="5C66A9EE" w:rsidR="00EA1BC0" w:rsidRDefault="00EA1BC0">
            <w:r>
              <w:t>Hydraulic power at Clark pump inlet</w:t>
            </w:r>
          </w:p>
        </w:tc>
        <w:tc>
          <w:tcPr>
            <w:tcW w:w="1128" w:type="dxa"/>
          </w:tcPr>
          <w:p w14:paraId="1976909A" w14:textId="1E3FBA2E" w:rsidR="00EA1BC0" w:rsidRDefault="00EA1BC0">
            <w:r>
              <w:t>kW</w:t>
            </w:r>
          </w:p>
        </w:tc>
      </w:tr>
      <w:tr w:rsidR="00EA1BC0" w14:paraId="2B41683A" w14:textId="77777777" w:rsidTr="00F62107">
        <w:tc>
          <w:tcPr>
            <w:tcW w:w="3034" w:type="dxa"/>
          </w:tcPr>
          <w:p w14:paraId="3DCB135F" w14:textId="053F9D70" w:rsidR="00EA1BC0" w:rsidRDefault="007C5C2D">
            <w:proofErr w:type="spellStart"/>
            <w:r>
              <w:lastRenderedPageBreak/>
              <w:t>c</w:t>
            </w:r>
            <w:r w:rsidR="00EA1BC0">
              <w:t>alc_Recovery_Ratio</w:t>
            </w:r>
            <w:proofErr w:type="spellEnd"/>
          </w:p>
        </w:tc>
        <w:tc>
          <w:tcPr>
            <w:tcW w:w="1572" w:type="dxa"/>
          </w:tcPr>
          <w:p w14:paraId="2BD3EDF4" w14:textId="65AB7AFB" w:rsidR="00EA1BC0" w:rsidRDefault="00EA1BC0">
            <w:r>
              <w:t>RO</w:t>
            </w:r>
          </w:p>
        </w:tc>
        <w:tc>
          <w:tcPr>
            <w:tcW w:w="3842" w:type="dxa"/>
          </w:tcPr>
          <w:p w14:paraId="32B2F975" w14:textId="04148EB1" w:rsidR="00EA1BC0" w:rsidRDefault="00EA1BC0">
            <w:r>
              <w:t>RO recovery ratio during test</w:t>
            </w:r>
          </w:p>
        </w:tc>
        <w:tc>
          <w:tcPr>
            <w:tcW w:w="1128" w:type="dxa"/>
          </w:tcPr>
          <w:p w14:paraId="1718BE18" w14:textId="1CBD43C5" w:rsidR="00EA1BC0" w:rsidRDefault="00EA1BC0">
            <w:r>
              <w:t xml:space="preserve"> -</w:t>
            </w:r>
          </w:p>
        </w:tc>
      </w:tr>
    </w:tbl>
    <w:p w14:paraId="358ED4E4" w14:textId="3F6DDB05" w:rsidR="005D5D60" w:rsidRDefault="00284A28" w:rsidP="00284A28">
      <w:pPr>
        <w:jc w:val="center"/>
        <w:rPr>
          <w:rFonts w:ascii="Calibri" w:hAnsi="Calibri" w:cs="Calibri"/>
          <w:i/>
          <w:iCs/>
        </w:rPr>
      </w:pPr>
      <w:r>
        <w:rPr>
          <w:rFonts w:ascii="Calibri" w:hAnsi="Calibri" w:cs="Calibri"/>
          <w:b/>
          <w:bCs/>
          <w:i/>
          <w:iCs/>
        </w:rPr>
        <w:t xml:space="preserve">Table </w:t>
      </w:r>
      <w:r w:rsidR="00173516">
        <w:rPr>
          <w:rFonts w:ascii="Calibri" w:hAnsi="Calibri" w:cs="Calibri"/>
          <w:b/>
          <w:bCs/>
          <w:i/>
          <w:iCs/>
        </w:rPr>
        <w:t>7</w:t>
      </w:r>
      <w:r>
        <w:rPr>
          <w:rFonts w:ascii="Calibri" w:hAnsi="Calibri" w:cs="Calibri"/>
          <w:b/>
          <w:bCs/>
          <w:i/>
          <w:iCs/>
        </w:rPr>
        <w:t xml:space="preserve">: </w:t>
      </w:r>
      <w:r>
        <w:rPr>
          <w:rFonts w:ascii="Calibri" w:hAnsi="Calibri" w:cs="Calibri"/>
          <w:i/>
          <w:iCs/>
        </w:rPr>
        <w:t>Calculated arrays.</w:t>
      </w:r>
    </w:p>
    <w:p w14:paraId="4032D0DF" w14:textId="619DEA31" w:rsidR="001D0DFA" w:rsidRPr="001D0DFA" w:rsidRDefault="00292BC7" w:rsidP="001D0DFA">
      <w:pPr>
        <w:rPr>
          <w:rFonts w:ascii="Calibri" w:hAnsi="Calibri" w:cs="Calibri"/>
        </w:rPr>
      </w:pPr>
      <w:r>
        <w:rPr>
          <w:rFonts w:ascii="Calibri" w:hAnsi="Calibri" w:cs="Calibri"/>
        </w:rPr>
        <w:t>After performing these calculations, the common</w:t>
      </w:r>
      <w:r w:rsidR="005F6D6F">
        <w:rPr>
          <w:rFonts w:ascii="Calibri" w:hAnsi="Calibri" w:cs="Calibri"/>
        </w:rPr>
        <w:t xml:space="preserve"> timestamp data was then broken into </w:t>
      </w:r>
      <w:r w:rsidR="007E696B">
        <w:rPr>
          <w:rFonts w:ascii="Calibri" w:hAnsi="Calibri" w:cs="Calibri"/>
        </w:rPr>
        <w:t>30-minute</w:t>
      </w:r>
      <w:r w:rsidR="00EE0E6F">
        <w:rPr>
          <w:rFonts w:ascii="Calibri" w:hAnsi="Calibri" w:cs="Calibri"/>
        </w:rPr>
        <w:t xml:space="preserve"> duration files. </w:t>
      </w:r>
      <w:r w:rsidR="007E696B">
        <w:rPr>
          <w:rFonts w:ascii="Calibri" w:hAnsi="Calibri" w:cs="Calibri"/>
        </w:rPr>
        <w:t xml:space="preserve">These files start at </w:t>
      </w:r>
      <w:r w:rsidR="006D4286">
        <w:rPr>
          <w:rFonts w:ascii="Calibri" w:hAnsi="Calibri" w:cs="Calibri"/>
        </w:rPr>
        <w:t xml:space="preserve">each hour and </w:t>
      </w:r>
      <w:r w:rsidR="008C12F0">
        <w:rPr>
          <w:rFonts w:ascii="Calibri" w:hAnsi="Calibri" w:cs="Calibri"/>
        </w:rPr>
        <w:t>30 minutes</w:t>
      </w:r>
      <w:r w:rsidR="007E696B">
        <w:rPr>
          <w:rFonts w:ascii="Calibri" w:hAnsi="Calibri" w:cs="Calibri"/>
        </w:rPr>
        <w:t xml:space="preserve"> after each hour to align with the </w:t>
      </w:r>
      <w:r w:rsidR="00D32EA2">
        <w:rPr>
          <w:rFonts w:ascii="Calibri" w:hAnsi="Calibri" w:cs="Calibri"/>
        </w:rPr>
        <w:t>data contained in CDIP buoy files</w:t>
      </w:r>
      <w:r w:rsidR="0050539D">
        <w:rPr>
          <w:rFonts w:ascii="Calibri" w:hAnsi="Calibri" w:cs="Calibri"/>
        </w:rPr>
        <w:t xml:space="preserve"> which will be used to create test data summary files.</w:t>
      </w:r>
      <w:r w:rsidR="00AE428E">
        <w:rPr>
          <w:rFonts w:ascii="Calibri" w:hAnsi="Calibri" w:cs="Calibri"/>
        </w:rPr>
        <w:t xml:space="preserve"> Each of these files contains </w:t>
      </w:r>
      <w:r w:rsidR="008A453E">
        <w:rPr>
          <w:rFonts w:ascii="Calibri" w:hAnsi="Calibri" w:cs="Calibri"/>
        </w:rPr>
        <w:t xml:space="preserve">data from </w:t>
      </w:r>
      <w:r w:rsidR="00B13301">
        <w:rPr>
          <w:rFonts w:ascii="Calibri" w:hAnsi="Calibri" w:cs="Calibri"/>
        </w:rPr>
        <w:t>all</w:t>
      </w:r>
      <w:r w:rsidR="008A453E">
        <w:rPr>
          <w:rFonts w:ascii="Calibri" w:hAnsi="Calibri" w:cs="Calibri"/>
        </w:rPr>
        <w:t xml:space="preserve"> sensors </w:t>
      </w:r>
      <w:r w:rsidR="008C12F0">
        <w:rPr>
          <w:rFonts w:ascii="Calibri" w:hAnsi="Calibri" w:cs="Calibri"/>
        </w:rPr>
        <w:t xml:space="preserve">within </w:t>
      </w:r>
      <w:r w:rsidR="00B13301">
        <w:rPr>
          <w:rFonts w:ascii="Calibri" w:hAnsi="Calibri" w:cs="Calibri"/>
        </w:rPr>
        <w:t>a subsystem</w:t>
      </w:r>
      <w:r w:rsidR="008A453E">
        <w:rPr>
          <w:rFonts w:ascii="Calibri" w:hAnsi="Calibri" w:cs="Calibri"/>
        </w:rPr>
        <w:t xml:space="preserve"> as well as all calculations </w:t>
      </w:r>
      <w:r w:rsidR="00B34769">
        <w:rPr>
          <w:rFonts w:ascii="Calibri" w:hAnsi="Calibri" w:cs="Calibri"/>
        </w:rPr>
        <w:t>relevant to that subsystem</w:t>
      </w:r>
      <w:r w:rsidR="001C2D01">
        <w:rPr>
          <w:rFonts w:ascii="Calibri" w:hAnsi="Calibri" w:cs="Calibri"/>
        </w:rPr>
        <w:t xml:space="preserve"> performed on the same set of timestamps.</w:t>
      </w:r>
      <w:r w:rsidR="00B47DA9">
        <w:rPr>
          <w:rFonts w:ascii="Calibri" w:hAnsi="Calibri" w:cs="Calibri"/>
        </w:rPr>
        <w:t xml:space="preserve"> These files were saved in parquet file format and can be found </w:t>
      </w:r>
      <w:r w:rsidR="00E01245">
        <w:rPr>
          <w:rFonts w:ascii="Calibri" w:hAnsi="Calibri" w:cs="Calibri"/>
        </w:rPr>
        <w:t xml:space="preserve">in the </w:t>
      </w:r>
      <w:r w:rsidR="00093037">
        <w:rPr>
          <w:rFonts w:ascii="Calibri" w:hAnsi="Calibri" w:cs="Calibri"/>
        </w:rPr>
        <w:t>&lt;subsystem&gt;</w:t>
      </w:r>
      <w:r w:rsidR="00425AFF">
        <w:rPr>
          <w:rFonts w:ascii="Calibri" w:hAnsi="Calibri" w:cs="Calibri"/>
        </w:rPr>
        <w:t xml:space="preserve"> Data Parquet files in MHKDR Submission 551</w:t>
      </w:r>
      <w:r w:rsidR="00B47DA9" w:rsidRPr="009958F4">
        <w:rPr>
          <w:rFonts w:ascii="Calibri" w:hAnsi="Calibri" w:cs="Calibri"/>
        </w:rPr>
        <w:t>.</w:t>
      </w:r>
    </w:p>
    <w:p w14:paraId="48D0B460" w14:textId="7328A1F5" w:rsidR="0071215A" w:rsidRDefault="002F7553" w:rsidP="0071215A">
      <w:pPr>
        <w:jc w:val="center"/>
        <w:rPr>
          <w:rFonts w:ascii="Calibri" w:hAnsi="Calibri" w:cs="Calibri"/>
          <w:b/>
          <w:bCs/>
          <w:sz w:val="40"/>
          <w:szCs w:val="40"/>
        </w:rPr>
      </w:pPr>
      <w:r>
        <w:rPr>
          <w:rFonts w:ascii="Calibri" w:hAnsi="Calibri" w:cs="Calibri"/>
          <w:b/>
          <w:bCs/>
          <w:sz w:val="40"/>
          <w:szCs w:val="40"/>
        </w:rPr>
        <w:t xml:space="preserve">Half Hour Summary </w:t>
      </w:r>
      <w:r w:rsidR="006D0239">
        <w:rPr>
          <w:rFonts w:ascii="Calibri" w:hAnsi="Calibri" w:cs="Calibri"/>
          <w:b/>
          <w:bCs/>
          <w:sz w:val="40"/>
          <w:szCs w:val="40"/>
        </w:rPr>
        <w:t xml:space="preserve">and Resource </w:t>
      </w:r>
      <w:r>
        <w:rPr>
          <w:rFonts w:ascii="Calibri" w:hAnsi="Calibri" w:cs="Calibri"/>
          <w:b/>
          <w:bCs/>
          <w:sz w:val="40"/>
          <w:szCs w:val="40"/>
        </w:rPr>
        <w:t>Data (Parquet Files)</w:t>
      </w:r>
    </w:p>
    <w:p w14:paraId="24F040A0" w14:textId="57F1A735" w:rsidR="00D129E1" w:rsidRDefault="001D0DFA" w:rsidP="00284A28">
      <w:pPr>
        <w:rPr>
          <w:rFonts w:ascii="Calibri" w:hAnsi="Calibri" w:cs="Calibri"/>
        </w:rPr>
      </w:pPr>
      <w:r>
        <w:rPr>
          <w:rFonts w:ascii="Calibri" w:hAnsi="Calibri" w:cs="Calibri"/>
        </w:rPr>
        <w:t>A</w:t>
      </w:r>
      <w:r w:rsidR="00976B07">
        <w:rPr>
          <w:rFonts w:ascii="Calibri" w:hAnsi="Calibri" w:cs="Calibri"/>
        </w:rPr>
        <w:t xml:space="preserve"> separate Python script was then utilized to </w:t>
      </w:r>
      <w:r w:rsidR="0006269F">
        <w:rPr>
          <w:rFonts w:ascii="Calibri" w:hAnsi="Calibri" w:cs="Calibri"/>
        </w:rPr>
        <w:t xml:space="preserve">perform summary calculations on each half hour data set and output an additional parquet file summarizing </w:t>
      </w:r>
      <w:r w:rsidR="00606D9E">
        <w:rPr>
          <w:rFonts w:ascii="Calibri" w:hAnsi="Calibri" w:cs="Calibri"/>
        </w:rPr>
        <w:t xml:space="preserve">device performance </w:t>
      </w:r>
      <w:r w:rsidR="00C76CA6">
        <w:rPr>
          <w:rFonts w:ascii="Calibri" w:hAnsi="Calibri" w:cs="Calibri"/>
        </w:rPr>
        <w:t xml:space="preserve">during each half hour of operation. </w:t>
      </w:r>
      <w:r w:rsidR="00073A80">
        <w:rPr>
          <w:rFonts w:ascii="Calibri" w:hAnsi="Calibri" w:cs="Calibri"/>
        </w:rPr>
        <w:t xml:space="preserve">These calculations include data points useful for technoeconomic analysis of the device and </w:t>
      </w:r>
      <w:r w:rsidR="00206859">
        <w:rPr>
          <w:rFonts w:ascii="Calibri" w:hAnsi="Calibri" w:cs="Calibri"/>
        </w:rPr>
        <w:t>for understanding long term operation</w:t>
      </w:r>
      <w:r w:rsidR="00632489">
        <w:rPr>
          <w:rFonts w:ascii="Calibri" w:hAnsi="Calibri" w:cs="Calibri"/>
        </w:rPr>
        <w:t xml:space="preserve"> of coastal WECs.</w:t>
      </w:r>
      <w:r w:rsidR="00B622FE">
        <w:rPr>
          <w:rFonts w:ascii="Calibri" w:hAnsi="Calibri" w:cs="Calibri"/>
        </w:rPr>
        <w:t xml:space="preserve"> </w:t>
      </w:r>
      <w:r w:rsidR="00F73A13">
        <w:rPr>
          <w:rFonts w:ascii="Calibri" w:hAnsi="Calibri" w:cs="Calibri"/>
        </w:rPr>
        <w:t xml:space="preserve">A complete list of summary data contained in these files </w:t>
      </w:r>
      <w:r w:rsidR="003E408B">
        <w:rPr>
          <w:rFonts w:ascii="Calibri" w:hAnsi="Calibri" w:cs="Calibri"/>
        </w:rPr>
        <w:t>can be found in table 8.</w:t>
      </w:r>
    </w:p>
    <w:tbl>
      <w:tblPr>
        <w:tblStyle w:val="TableGrid"/>
        <w:tblW w:w="0" w:type="auto"/>
        <w:tblLook w:val="04A0" w:firstRow="1" w:lastRow="0" w:firstColumn="1" w:lastColumn="0" w:noHBand="0" w:noVBand="1"/>
      </w:tblPr>
      <w:tblGrid>
        <w:gridCol w:w="3030"/>
        <w:gridCol w:w="5413"/>
        <w:gridCol w:w="907"/>
      </w:tblGrid>
      <w:tr w:rsidR="00545199" w14:paraId="6EBE05CB" w14:textId="77777777" w:rsidTr="00926519">
        <w:tc>
          <w:tcPr>
            <w:tcW w:w="3030" w:type="dxa"/>
          </w:tcPr>
          <w:p w14:paraId="6BE89F2C" w14:textId="14A75FD6" w:rsidR="00545199" w:rsidRDefault="00545199" w:rsidP="00545199">
            <w:pPr>
              <w:jc w:val="center"/>
              <w:rPr>
                <w:rFonts w:ascii="Calibri" w:hAnsi="Calibri" w:cs="Calibri"/>
              </w:rPr>
            </w:pPr>
            <w:r>
              <w:rPr>
                <w:rFonts w:ascii="Calibri" w:hAnsi="Calibri" w:cs="Calibri"/>
              </w:rPr>
              <w:t>Name</w:t>
            </w:r>
          </w:p>
        </w:tc>
        <w:tc>
          <w:tcPr>
            <w:tcW w:w="5635" w:type="dxa"/>
          </w:tcPr>
          <w:p w14:paraId="562F4502" w14:textId="6B9D292A" w:rsidR="00545199" w:rsidRDefault="00545199" w:rsidP="00545199">
            <w:pPr>
              <w:jc w:val="center"/>
              <w:rPr>
                <w:rFonts w:ascii="Calibri" w:hAnsi="Calibri" w:cs="Calibri"/>
              </w:rPr>
            </w:pPr>
            <w:r>
              <w:rPr>
                <w:rFonts w:ascii="Calibri" w:hAnsi="Calibri" w:cs="Calibri"/>
              </w:rPr>
              <w:t>Description</w:t>
            </w:r>
          </w:p>
        </w:tc>
        <w:tc>
          <w:tcPr>
            <w:tcW w:w="911" w:type="dxa"/>
          </w:tcPr>
          <w:p w14:paraId="6E773876" w14:textId="31994F54" w:rsidR="00545199" w:rsidRDefault="00545199" w:rsidP="00545199">
            <w:pPr>
              <w:jc w:val="center"/>
              <w:rPr>
                <w:rFonts w:ascii="Calibri" w:hAnsi="Calibri" w:cs="Calibri"/>
              </w:rPr>
            </w:pPr>
            <w:r>
              <w:rPr>
                <w:rFonts w:ascii="Calibri" w:hAnsi="Calibri" w:cs="Calibri"/>
              </w:rPr>
              <w:t>Units</w:t>
            </w:r>
          </w:p>
        </w:tc>
      </w:tr>
      <w:tr w:rsidR="00FC4664" w14:paraId="29AA86B8" w14:textId="77777777" w:rsidTr="00926519">
        <w:tc>
          <w:tcPr>
            <w:tcW w:w="3030" w:type="dxa"/>
          </w:tcPr>
          <w:p w14:paraId="0FD92B7B" w14:textId="65565DB0" w:rsidR="00FC4664" w:rsidRDefault="00FC4664" w:rsidP="00545199">
            <w:pPr>
              <w:jc w:val="center"/>
              <w:rPr>
                <w:rFonts w:ascii="Calibri" w:hAnsi="Calibri" w:cs="Calibri"/>
              </w:rPr>
            </w:pPr>
            <w:proofErr w:type="spellStart"/>
            <w:r>
              <w:rPr>
                <w:rFonts w:ascii="Calibri" w:hAnsi="Calibri" w:cs="Calibri"/>
              </w:rPr>
              <w:t>Calc_P_abs_AVG</w:t>
            </w:r>
            <w:proofErr w:type="spellEnd"/>
          </w:p>
        </w:tc>
        <w:tc>
          <w:tcPr>
            <w:tcW w:w="5635" w:type="dxa"/>
          </w:tcPr>
          <w:p w14:paraId="1965BBEB" w14:textId="0177FC8C" w:rsidR="00FC4664" w:rsidRDefault="00FC4664" w:rsidP="00545199">
            <w:pPr>
              <w:jc w:val="center"/>
              <w:rPr>
                <w:rFonts w:ascii="Calibri" w:hAnsi="Calibri" w:cs="Calibri"/>
              </w:rPr>
            </w:pPr>
            <w:r>
              <w:rPr>
                <w:rFonts w:ascii="Calibri" w:hAnsi="Calibri" w:cs="Calibri"/>
              </w:rPr>
              <w:t>Calculated average absorbed power</w:t>
            </w:r>
          </w:p>
        </w:tc>
        <w:tc>
          <w:tcPr>
            <w:tcW w:w="911" w:type="dxa"/>
          </w:tcPr>
          <w:p w14:paraId="6EE6DC9E" w14:textId="354E33B8" w:rsidR="00FC4664" w:rsidRDefault="00FC4664" w:rsidP="00545199">
            <w:pPr>
              <w:jc w:val="center"/>
              <w:rPr>
                <w:rFonts w:ascii="Calibri" w:hAnsi="Calibri" w:cs="Calibri"/>
              </w:rPr>
            </w:pPr>
            <w:r>
              <w:rPr>
                <w:rFonts w:ascii="Calibri" w:hAnsi="Calibri" w:cs="Calibri"/>
              </w:rPr>
              <w:t>kW</w:t>
            </w:r>
          </w:p>
        </w:tc>
      </w:tr>
      <w:tr w:rsidR="00FC4664" w14:paraId="35A0FAA4" w14:textId="77777777" w:rsidTr="00926519">
        <w:tc>
          <w:tcPr>
            <w:tcW w:w="3030" w:type="dxa"/>
          </w:tcPr>
          <w:p w14:paraId="0DFF1B49" w14:textId="7741F72C" w:rsidR="00FC4664" w:rsidRDefault="00E11DA5" w:rsidP="00545199">
            <w:pPr>
              <w:jc w:val="center"/>
              <w:rPr>
                <w:rFonts w:ascii="Calibri" w:hAnsi="Calibri" w:cs="Calibri"/>
              </w:rPr>
            </w:pPr>
            <w:proofErr w:type="spellStart"/>
            <w:r>
              <w:rPr>
                <w:rFonts w:ascii="Calibri" w:hAnsi="Calibri" w:cs="Calibri"/>
              </w:rPr>
              <w:t>Calc_Work_Electrical</w:t>
            </w:r>
            <w:proofErr w:type="spellEnd"/>
          </w:p>
        </w:tc>
        <w:tc>
          <w:tcPr>
            <w:tcW w:w="5635" w:type="dxa"/>
          </w:tcPr>
          <w:p w14:paraId="0EC67C37" w14:textId="3C950C19" w:rsidR="00FC4664" w:rsidRDefault="00BC6230" w:rsidP="00545199">
            <w:pPr>
              <w:jc w:val="center"/>
              <w:rPr>
                <w:rFonts w:ascii="Calibri" w:hAnsi="Calibri" w:cs="Calibri"/>
              </w:rPr>
            </w:pPr>
            <w:r>
              <w:rPr>
                <w:rFonts w:ascii="Calibri" w:hAnsi="Calibri" w:cs="Calibri"/>
              </w:rPr>
              <w:t xml:space="preserve">Total electrical work done by generator during </w:t>
            </w:r>
            <w:r w:rsidR="00693A6E">
              <w:rPr>
                <w:rFonts w:ascii="Calibri" w:hAnsi="Calibri" w:cs="Calibri"/>
              </w:rPr>
              <w:t>30-minute</w:t>
            </w:r>
            <w:r w:rsidR="009245CB">
              <w:rPr>
                <w:rFonts w:ascii="Calibri" w:hAnsi="Calibri" w:cs="Calibri"/>
              </w:rPr>
              <w:t xml:space="preserve"> interval</w:t>
            </w:r>
          </w:p>
        </w:tc>
        <w:tc>
          <w:tcPr>
            <w:tcW w:w="911" w:type="dxa"/>
          </w:tcPr>
          <w:p w14:paraId="6F980266" w14:textId="494524DF" w:rsidR="00FC4664" w:rsidRDefault="00ED58CE" w:rsidP="00545199">
            <w:pPr>
              <w:jc w:val="center"/>
              <w:rPr>
                <w:rFonts w:ascii="Calibri" w:hAnsi="Calibri" w:cs="Calibri"/>
              </w:rPr>
            </w:pPr>
            <w:r>
              <w:rPr>
                <w:rFonts w:ascii="Calibri" w:hAnsi="Calibri" w:cs="Calibri"/>
              </w:rPr>
              <w:t>kJ</w:t>
            </w:r>
          </w:p>
        </w:tc>
      </w:tr>
      <w:tr w:rsidR="009245CB" w14:paraId="00D2ACDF" w14:textId="77777777" w:rsidTr="00926519">
        <w:tc>
          <w:tcPr>
            <w:tcW w:w="3030" w:type="dxa"/>
          </w:tcPr>
          <w:p w14:paraId="3D85D2CB" w14:textId="7C92F751" w:rsidR="009245CB" w:rsidRDefault="009245CB" w:rsidP="00545199">
            <w:pPr>
              <w:jc w:val="center"/>
              <w:rPr>
                <w:rFonts w:ascii="Calibri" w:hAnsi="Calibri" w:cs="Calibri"/>
              </w:rPr>
            </w:pPr>
            <w:proofErr w:type="spellStart"/>
            <w:r>
              <w:rPr>
                <w:rFonts w:ascii="Calibri" w:hAnsi="Calibri" w:cs="Calibri"/>
              </w:rPr>
              <w:t>Calc_P_</w:t>
            </w:r>
            <w:r w:rsidR="00725ACC">
              <w:rPr>
                <w:rFonts w:ascii="Calibri" w:hAnsi="Calibri" w:cs="Calibri"/>
              </w:rPr>
              <w:t>WEC_Electric_Out_AVG</w:t>
            </w:r>
            <w:proofErr w:type="spellEnd"/>
          </w:p>
        </w:tc>
        <w:tc>
          <w:tcPr>
            <w:tcW w:w="5635" w:type="dxa"/>
          </w:tcPr>
          <w:p w14:paraId="51F4943B" w14:textId="23C71EAF" w:rsidR="009245CB" w:rsidRDefault="00725ACC" w:rsidP="00545199">
            <w:pPr>
              <w:jc w:val="center"/>
              <w:rPr>
                <w:rFonts w:ascii="Calibri" w:hAnsi="Calibri" w:cs="Calibri"/>
              </w:rPr>
            </w:pPr>
            <w:r>
              <w:rPr>
                <w:rFonts w:ascii="Calibri" w:hAnsi="Calibri" w:cs="Calibri"/>
              </w:rPr>
              <w:t xml:space="preserve">Average AC power input to rectifier </w:t>
            </w:r>
            <w:r w:rsidR="00693A6E">
              <w:rPr>
                <w:rFonts w:ascii="Calibri" w:hAnsi="Calibri" w:cs="Calibri"/>
              </w:rPr>
              <w:t>during 30-minute interval</w:t>
            </w:r>
          </w:p>
        </w:tc>
        <w:tc>
          <w:tcPr>
            <w:tcW w:w="911" w:type="dxa"/>
          </w:tcPr>
          <w:p w14:paraId="2EE77726" w14:textId="759E53EC" w:rsidR="009245CB" w:rsidRDefault="00693A6E" w:rsidP="00545199">
            <w:pPr>
              <w:jc w:val="center"/>
              <w:rPr>
                <w:rFonts w:ascii="Calibri" w:hAnsi="Calibri" w:cs="Calibri"/>
              </w:rPr>
            </w:pPr>
            <w:r>
              <w:rPr>
                <w:rFonts w:ascii="Calibri" w:hAnsi="Calibri" w:cs="Calibri"/>
              </w:rPr>
              <w:t>kW</w:t>
            </w:r>
          </w:p>
        </w:tc>
      </w:tr>
      <w:tr w:rsidR="00693A6E" w14:paraId="31679890" w14:textId="77777777" w:rsidTr="00926519">
        <w:tc>
          <w:tcPr>
            <w:tcW w:w="3030" w:type="dxa"/>
          </w:tcPr>
          <w:p w14:paraId="056A61C2" w14:textId="042E5511" w:rsidR="00693A6E" w:rsidRDefault="001A7AAE" w:rsidP="00545199">
            <w:pPr>
              <w:jc w:val="center"/>
              <w:rPr>
                <w:rFonts w:ascii="Calibri" w:hAnsi="Calibri" w:cs="Calibri"/>
              </w:rPr>
            </w:pPr>
            <w:r>
              <w:rPr>
                <w:rFonts w:ascii="Calibri" w:hAnsi="Calibri" w:cs="Calibri"/>
              </w:rPr>
              <w:t>Calc_P_Electric_1_AVG</w:t>
            </w:r>
          </w:p>
        </w:tc>
        <w:tc>
          <w:tcPr>
            <w:tcW w:w="5635" w:type="dxa"/>
          </w:tcPr>
          <w:p w14:paraId="5D3502E0" w14:textId="1DBBFD0E" w:rsidR="00693A6E" w:rsidRDefault="001A7AAE" w:rsidP="00545199">
            <w:pPr>
              <w:jc w:val="center"/>
              <w:rPr>
                <w:rFonts w:ascii="Calibri" w:hAnsi="Calibri" w:cs="Calibri"/>
              </w:rPr>
            </w:pPr>
            <w:r>
              <w:rPr>
                <w:rFonts w:ascii="Calibri" w:hAnsi="Calibri" w:cs="Calibri"/>
              </w:rPr>
              <w:t xml:space="preserve">Average </w:t>
            </w:r>
            <w:r w:rsidR="006F3382">
              <w:rPr>
                <w:rFonts w:ascii="Calibri" w:hAnsi="Calibri" w:cs="Calibri"/>
              </w:rPr>
              <w:t xml:space="preserve">rectifier </w:t>
            </w:r>
            <w:r>
              <w:rPr>
                <w:rFonts w:ascii="Calibri" w:hAnsi="Calibri" w:cs="Calibri"/>
              </w:rPr>
              <w:t>DC power output</w:t>
            </w:r>
            <w:r w:rsidR="006F3382">
              <w:rPr>
                <w:rFonts w:ascii="Calibri" w:hAnsi="Calibri" w:cs="Calibri"/>
              </w:rPr>
              <w:t xml:space="preserve"> during 30-minute interval</w:t>
            </w:r>
          </w:p>
        </w:tc>
        <w:tc>
          <w:tcPr>
            <w:tcW w:w="911" w:type="dxa"/>
          </w:tcPr>
          <w:p w14:paraId="55BC3C71" w14:textId="0BCA91D6" w:rsidR="00693A6E" w:rsidRDefault="006F3382" w:rsidP="00545199">
            <w:pPr>
              <w:jc w:val="center"/>
              <w:rPr>
                <w:rFonts w:ascii="Calibri" w:hAnsi="Calibri" w:cs="Calibri"/>
              </w:rPr>
            </w:pPr>
            <w:r>
              <w:rPr>
                <w:rFonts w:ascii="Calibri" w:hAnsi="Calibri" w:cs="Calibri"/>
              </w:rPr>
              <w:t>kW</w:t>
            </w:r>
          </w:p>
        </w:tc>
      </w:tr>
      <w:tr w:rsidR="0044595E" w14:paraId="1264AC97" w14:textId="77777777" w:rsidTr="00926519">
        <w:tc>
          <w:tcPr>
            <w:tcW w:w="3030" w:type="dxa"/>
          </w:tcPr>
          <w:p w14:paraId="3C091894" w14:textId="0AFC6347" w:rsidR="0044595E" w:rsidRDefault="0044595E" w:rsidP="00545199">
            <w:pPr>
              <w:jc w:val="center"/>
              <w:rPr>
                <w:rFonts w:ascii="Calibri" w:hAnsi="Calibri" w:cs="Calibri"/>
              </w:rPr>
            </w:pPr>
            <w:r>
              <w:rPr>
                <w:rFonts w:ascii="Calibri" w:hAnsi="Calibri" w:cs="Calibri"/>
              </w:rPr>
              <w:t>Calc_P_Electric_2_AVG</w:t>
            </w:r>
          </w:p>
        </w:tc>
        <w:tc>
          <w:tcPr>
            <w:tcW w:w="5635" w:type="dxa"/>
          </w:tcPr>
          <w:p w14:paraId="4400BB7C" w14:textId="27077A4E" w:rsidR="0044595E" w:rsidRDefault="000E4676" w:rsidP="00545199">
            <w:pPr>
              <w:jc w:val="center"/>
              <w:rPr>
                <w:rFonts w:ascii="Calibri" w:hAnsi="Calibri" w:cs="Calibri"/>
              </w:rPr>
            </w:pPr>
            <w:r>
              <w:rPr>
                <w:rFonts w:ascii="Calibri" w:hAnsi="Calibri" w:cs="Calibri"/>
              </w:rPr>
              <w:t>Average DC power input to charge controller during 30-minute interval</w:t>
            </w:r>
          </w:p>
        </w:tc>
        <w:tc>
          <w:tcPr>
            <w:tcW w:w="911" w:type="dxa"/>
          </w:tcPr>
          <w:p w14:paraId="6B255617" w14:textId="44AA3BB4" w:rsidR="0044595E" w:rsidRDefault="000E4676" w:rsidP="00545199">
            <w:pPr>
              <w:jc w:val="center"/>
              <w:rPr>
                <w:rFonts w:ascii="Calibri" w:hAnsi="Calibri" w:cs="Calibri"/>
              </w:rPr>
            </w:pPr>
            <w:r>
              <w:rPr>
                <w:rFonts w:ascii="Calibri" w:hAnsi="Calibri" w:cs="Calibri"/>
              </w:rPr>
              <w:t>kW</w:t>
            </w:r>
          </w:p>
        </w:tc>
      </w:tr>
      <w:tr w:rsidR="0044595E" w14:paraId="09197D86" w14:textId="77777777" w:rsidTr="00926519">
        <w:tc>
          <w:tcPr>
            <w:tcW w:w="3030" w:type="dxa"/>
          </w:tcPr>
          <w:p w14:paraId="103E064C" w14:textId="1DE999D4" w:rsidR="0044595E" w:rsidRDefault="000E4676" w:rsidP="00545199">
            <w:pPr>
              <w:jc w:val="center"/>
              <w:rPr>
                <w:rFonts w:ascii="Calibri" w:hAnsi="Calibri" w:cs="Calibri"/>
              </w:rPr>
            </w:pPr>
            <w:r>
              <w:rPr>
                <w:rFonts w:ascii="Calibri" w:hAnsi="Calibri" w:cs="Calibri"/>
              </w:rPr>
              <w:t>Calc_P_Electric</w:t>
            </w:r>
            <w:r w:rsidR="0054228E">
              <w:rPr>
                <w:rFonts w:ascii="Calibri" w:hAnsi="Calibri" w:cs="Calibri"/>
              </w:rPr>
              <w:t>_3_AVG</w:t>
            </w:r>
          </w:p>
        </w:tc>
        <w:tc>
          <w:tcPr>
            <w:tcW w:w="5635" w:type="dxa"/>
          </w:tcPr>
          <w:p w14:paraId="36844217" w14:textId="2B0F11D2" w:rsidR="0044595E" w:rsidRDefault="0054228E" w:rsidP="00545199">
            <w:pPr>
              <w:jc w:val="center"/>
              <w:rPr>
                <w:rFonts w:ascii="Calibri" w:hAnsi="Calibri" w:cs="Calibri"/>
              </w:rPr>
            </w:pPr>
            <w:r>
              <w:rPr>
                <w:rFonts w:ascii="Calibri" w:hAnsi="Calibri" w:cs="Calibri"/>
              </w:rPr>
              <w:t>Average DC power output from charge controller during 30-minute interval</w:t>
            </w:r>
          </w:p>
        </w:tc>
        <w:tc>
          <w:tcPr>
            <w:tcW w:w="911" w:type="dxa"/>
          </w:tcPr>
          <w:p w14:paraId="0AE833D7" w14:textId="0FB62D5A" w:rsidR="0044595E" w:rsidRDefault="00677F4F" w:rsidP="00545199">
            <w:pPr>
              <w:jc w:val="center"/>
              <w:rPr>
                <w:rFonts w:ascii="Calibri" w:hAnsi="Calibri" w:cs="Calibri"/>
              </w:rPr>
            </w:pPr>
            <w:r>
              <w:rPr>
                <w:rFonts w:ascii="Calibri" w:hAnsi="Calibri" w:cs="Calibri"/>
              </w:rPr>
              <w:t>kW</w:t>
            </w:r>
          </w:p>
        </w:tc>
      </w:tr>
      <w:tr w:rsidR="0044595E" w14:paraId="69D32D79" w14:textId="77777777" w:rsidTr="00926519">
        <w:tc>
          <w:tcPr>
            <w:tcW w:w="3030" w:type="dxa"/>
          </w:tcPr>
          <w:p w14:paraId="280FA138" w14:textId="1204BE12" w:rsidR="0044595E" w:rsidRDefault="00677F4F" w:rsidP="00545199">
            <w:pPr>
              <w:jc w:val="center"/>
              <w:rPr>
                <w:rFonts w:ascii="Calibri" w:hAnsi="Calibri" w:cs="Calibri"/>
              </w:rPr>
            </w:pPr>
            <w:r>
              <w:rPr>
                <w:rFonts w:ascii="Calibri" w:hAnsi="Calibri" w:cs="Calibri"/>
              </w:rPr>
              <w:t>Calc_P_Electric_4_AVG</w:t>
            </w:r>
          </w:p>
        </w:tc>
        <w:tc>
          <w:tcPr>
            <w:tcW w:w="5635" w:type="dxa"/>
          </w:tcPr>
          <w:p w14:paraId="7AA89D48" w14:textId="4A5CD40F" w:rsidR="0044595E" w:rsidRDefault="00677F4F" w:rsidP="00545199">
            <w:pPr>
              <w:jc w:val="center"/>
              <w:rPr>
                <w:rFonts w:ascii="Calibri" w:hAnsi="Calibri" w:cs="Calibri"/>
              </w:rPr>
            </w:pPr>
            <w:r>
              <w:rPr>
                <w:rFonts w:ascii="Calibri" w:hAnsi="Calibri" w:cs="Calibri"/>
              </w:rPr>
              <w:t>Average DC power input to batteries during 30-minute interval</w:t>
            </w:r>
          </w:p>
        </w:tc>
        <w:tc>
          <w:tcPr>
            <w:tcW w:w="911" w:type="dxa"/>
          </w:tcPr>
          <w:p w14:paraId="31A6DF59" w14:textId="4421EE05" w:rsidR="0044595E" w:rsidRDefault="007C1BB7" w:rsidP="00545199">
            <w:pPr>
              <w:jc w:val="center"/>
              <w:rPr>
                <w:rFonts w:ascii="Calibri" w:hAnsi="Calibri" w:cs="Calibri"/>
              </w:rPr>
            </w:pPr>
            <w:r>
              <w:rPr>
                <w:rFonts w:ascii="Calibri" w:hAnsi="Calibri" w:cs="Calibri"/>
              </w:rPr>
              <w:t>kW</w:t>
            </w:r>
          </w:p>
        </w:tc>
      </w:tr>
      <w:tr w:rsidR="007C1BB7" w14:paraId="3EE1AEDA" w14:textId="77777777" w:rsidTr="00926519">
        <w:tc>
          <w:tcPr>
            <w:tcW w:w="3030" w:type="dxa"/>
          </w:tcPr>
          <w:p w14:paraId="23A112D8" w14:textId="274991C4" w:rsidR="007C1BB7" w:rsidRDefault="007C1BB7" w:rsidP="00545199">
            <w:pPr>
              <w:jc w:val="center"/>
              <w:rPr>
                <w:rFonts w:ascii="Calibri" w:hAnsi="Calibri" w:cs="Calibri"/>
              </w:rPr>
            </w:pPr>
            <w:r>
              <w:rPr>
                <w:rFonts w:ascii="Calibri" w:hAnsi="Calibri" w:cs="Calibri"/>
              </w:rPr>
              <w:t>Calc_P_Electric_5_AVG</w:t>
            </w:r>
          </w:p>
        </w:tc>
        <w:tc>
          <w:tcPr>
            <w:tcW w:w="5635" w:type="dxa"/>
          </w:tcPr>
          <w:p w14:paraId="755C9F63" w14:textId="3453DB53" w:rsidR="007C1BB7" w:rsidRDefault="00CF00F6" w:rsidP="00545199">
            <w:pPr>
              <w:jc w:val="center"/>
              <w:rPr>
                <w:rFonts w:ascii="Calibri" w:hAnsi="Calibri" w:cs="Calibri"/>
              </w:rPr>
            </w:pPr>
            <w:r>
              <w:rPr>
                <w:rFonts w:ascii="Calibri" w:hAnsi="Calibri" w:cs="Calibri"/>
              </w:rPr>
              <w:t>Average DC power input to pump controller during 30-minute interval</w:t>
            </w:r>
          </w:p>
        </w:tc>
        <w:tc>
          <w:tcPr>
            <w:tcW w:w="911" w:type="dxa"/>
          </w:tcPr>
          <w:p w14:paraId="7D5B9EA2" w14:textId="13ED05EB" w:rsidR="007C1BB7" w:rsidRDefault="00CF00F6" w:rsidP="00545199">
            <w:pPr>
              <w:jc w:val="center"/>
              <w:rPr>
                <w:rFonts w:ascii="Calibri" w:hAnsi="Calibri" w:cs="Calibri"/>
              </w:rPr>
            </w:pPr>
            <w:r>
              <w:rPr>
                <w:rFonts w:ascii="Calibri" w:hAnsi="Calibri" w:cs="Calibri"/>
              </w:rPr>
              <w:t>kW</w:t>
            </w:r>
          </w:p>
        </w:tc>
      </w:tr>
      <w:tr w:rsidR="007C1BB7" w14:paraId="7DA95699" w14:textId="77777777" w:rsidTr="00926519">
        <w:tc>
          <w:tcPr>
            <w:tcW w:w="3030" w:type="dxa"/>
          </w:tcPr>
          <w:p w14:paraId="5E5979ED" w14:textId="42756B89" w:rsidR="007C1BB7" w:rsidRDefault="000F6A48" w:rsidP="00545199">
            <w:pPr>
              <w:jc w:val="center"/>
              <w:rPr>
                <w:rFonts w:ascii="Calibri" w:hAnsi="Calibri" w:cs="Calibri"/>
              </w:rPr>
            </w:pPr>
            <w:r>
              <w:rPr>
                <w:rFonts w:ascii="Calibri" w:hAnsi="Calibri" w:cs="Calibri"/>
              </w:rPr>
              <w:t>Calc_P_Electric_P1_AVG</w:t>
            </w:r>
          </w:p>
        </w:tc>
        <w:tc>
          <w:tcPr>
            <w:tcW w:w="5635" w:type="dxa"/>
          </w:tcPr>
          <w:p w14:paraId="29A763DF" w14:textId="1B55E1DD" w:rsidR="007C1BB7" w:rsidRDefault="000F6A48" w:rsidP="00545199">
            <w:pPr>
              <w:jc w:val="center"/>
              <w:rPr>
                <w:rFonts w:ascii="Calibri" w:hAnsi="Calibri" w:cs="Calibri"/>
              </w:rPr>
            </w:pPr>
            <w:r>
              <w:rPr>
                <w:rFonts w:ascii="Calibri" w:hAnsi="Calibri" w:cs="Calibri"/>
              </w:rPr>
              <w:t xml:space="preserve">Average </w:t>
            </w:r>
            <w:r w:rsidR="00007C56">
              <w:rPr>
                <w:rFonts w:ascii="Calibri" w:hAnsi="Calibri" w:cs="Calibri"/>
              </w:rPr>
              <w:t>DC power input to submersible pump #1</w:t>
            </w:r>
            <w:r w:rsidR="00E64AC1">
              <w:rPr>
                <w:rFonts w:ascii="Calibri" w:hAnsi="Calibri" w:cs="Calibri"/>
              </w:rPr>
              <w:t xml:space="preserve"> during 30-minute interval</w:t>
            </w:r>
          </w:p>
        </w:tc>
        <w:tc>
          <w:tcPr>
            <w:tcW w:w="911" w:type="dxa"/>
          </w:tcPr>
          <w:p w14:paraId="15AF35A2" w14:textId="1F905405" w:rsidR="007C1BB7" w:rsidRDefault="00007C56" w:rsidP="00545199">
            <w:pPr>
              <w:jc w:val="center"/>
              <w:rPr>
                <w:rFonts w:ascii="Calibri" w:hAnsi="Calibri" w:cs="Calibri"/>
              </w:rPr>
            </w:pPr>
            <w:r>
              <w:rPr>
                <w:rFonts w:ascii="Calibri" w:hAnsi="Calibri" w:cs="Calibri"/>
              </w:rPr>
              <w:t>kW</w:t>
            </w:r>
          </w:p>
        </w:tc>
      </w:tr>
      <w:tr w:rsidR="007C1BB7" w14:paraId="4B375D1E" w14:textId="77777777" w:rsidTr="00926519">
        <w:tc>
          <w:tcPr>
            <w:tcW w:w="3030" w:type="dxa"/>
          </w:tcPr>
          <w:p w14:paraId="0C1B9860" w14:textId="00B0BCE8" w:rsidR="007C1BB7" w:rsidRDefault="00007C56" w:rsidP="00545199">
            <w:pPr>
              <w:jc w:val="center"/>
              <w:rPr>
                <w:rFonts w:ascii="Calibri" w:hAnsi="Calibri" w:cs="Calibri"/>
              </w:rPr>
            </w:pPr>
            <w:r>
              <w:rPr>
                <w:rFonts w:ascii="Calibri" w:hAnsi="Calibri" w:cs="Calibri"/>
              </w:rPr>
              <w:t>Calc_P_Electric_P2_AVG</w:t>
            </w:r>
          </w:p>
        </w:tc>
        <w:tc>
          <w:tcPr>
            <w:tcW w:w="5635" w:type="dxa"/>
          </w:tcPr>
          <w:p w14:paraId="19B1541F" w14:textId="1D2C89BF" w:rsidR="007C1BB7" w:rsidRDefault="00C83646" w:rsidP="00545199">
            <w:pPr>
              <w:jc w:val="center"/>
              <w:rPr>
                <w:rFonts w:ascii="Calibri" w:hAnsi="Calibri" w:cs="Calibri"/>
              </w:rPr>
            </w:pPr>
            <w:r>
              <w:rPr>
                <w:rFonts w:ascii="Calibri" w:hAnsi="Calibri" w:cs="Calibri"/>
              </w:rPr>
              <w:t>Average DC power input to submersible pump #2</w:t>
            </w:r>
            <w:r w:rsidR="00E64AC1">
              <w:rPr>
                <w:rFonts w:ascii="Calibri" w:hAnsi="Calibri" w:cs="Calibri"/>
              </w:rPr>
              <w:t xml:space="preserve"> during 30-minute interval</w:t>
            </w:r>
          </w:p>
        </w:tc>
        <w:tc>
          <w:tcPr>
            <w:tcW w:w="911" w:type="dxa"/>
          </w:tcPr>
          <w:p w14:paraId="42F4FA69" w14:textId="1EA3E67D" w:rsidR="007C1BB7" w:rsidRDefault="00E64AC1" w:rsidP="00545199">
            <w:pPr>
              <w:jc w:val="center"/>
              <w:rPr>
                <w:rFonts w:ascii="Calibri" w:hAnsi="Calibri" w:cs="Calibri"/>
              </w:rPr>
            </w:pPr>
            <w:r>
              <w:rPr>
                <w:rFonts w:ascii="Calibri" w:hAnsi="Calibri" w:cs="Calibri"/>
              </w:rPr>
              <w:t>kW</w:t>
            </w:r>
          </w:p>
        </w:tc>
      </w:tr>
      <w:tr w:rsidR="00FC4664" w14:paraId="701C85F6" w14:textId="77777777" w:rsidTr="00926519">
        <w:tc>
          <w:tcPr>
            <w:tcW w:w="3030" w:type="dxa"/>
          </w:tcPr>
          <w:p w14:paraId="7BBC3B84" w14:textId="042D80C3" w:rsidR="00FC4664" w:rsidRDefault="00FC4664" w:rsidP="00545199">
            <w:pPr>
              <w:jc w:val="center"/>
              <w:rPr>
                <w:rFonts w:ascii="Calibri" w:hAnsi="Calibri" w:cs="Calibri"/>
              </w:rPr>
            </w:pPr>
            <w:r>
              <w:rPr>
                <w:rFonts w:ascii="Calibri" w:hAnsi="Calibri" w:cs="Calibri"/>
              </w:rPr>
              <w:t>Calc_P_Hydraulic_2_AVG</w:t>
            </w:r>
          </w:p>
        </w:tc>
        <w:tc>
          <w:tcPr>
            <w:tcW w:w="5635" w:type="dxa"/>
          </w:tcPr>
          <w:p w14:paraId="7F444444" w14:textId="124A48F4" w:rsidR="00FC4664" w:rsidRDefault="00FC4664" w:rsidP="00545199">
            <w:pPr>
              <w:jc w:val="center"/>
              <w:rPr>
                <w:rFonts w:ascii="Calibri" w:hAnsi="Calibri" w:cs="Calibri"/>
              </w:rPr>
            </w:pPr>
            <w:r>
              <w:rPr>
                <w:rFonts w:ascii="Calibri" w:hAnsi="Calibri" w:cs="Calibri"/>
              </w:rPr>
              <w:t xml:space="preserve">Calculated average hydraulic power at RO system inlet </w:t>
            </w:r>
          </w:p>
        </w:tc>
        <w:tc>
          <w:tcPr>
            <w:tcW w:w="911" w:type="dxa"/>
          </w:tcPr>
          <w:p w14:paraId="78FBD4B8" w14:textId="38CE5DF5" w:rsidR="00FC4664" w:rsidRDefault="00FC4664" w:rsidP="00545199">
            <w:pPr>
              <w:jc w:val="center"/>
              <w:rPr>
                <w:rFonts w:ascii="Calibri" w:hAnsi="Calibri" w:cs="Calibri"/>
              </w:rPr>
            </w:pPr>
            <w:r>
              <w:rPr>
                <w:rFonts w:ascii="Calibri" w:hAnsi="Calibri" w:cs="Calibri"/>
              </w:rPr>
              <w:t>kW</w:t>
            </w:r>
          </w:p>
        </w:tc>
      </w:tr>
      <w:tr w:rsidR="00FC4664" w14:paraId="3A445D75" w14:textId="77777777" w:rsidTr="00926519">
        <w:tc>
          <w:tcPr>
            <w:tcW w:w="3030" w:type="dxa"/>
          </w:tcPr>
          <w:p w14:paraId="114C1698" w14:textId="2E612F1A" w:rsidR="00FC4664" w:rsidRDefault="00FC4664" w:rsidP="00545199">
            <w:pPr>
              <w:jc w:val="center"/>
              <w:rPr>
                <w:rFonts w:ascii="Calibri" w:hAnsi="Calibri" w:cs="Calibri"/>
              </w:rPr>
            </w:pPr>
            <w:r>
              <w:rPr>
                <w:rFonts w:ascii="Calibri" w:hAnsi="Calibri" w:cs="Calibri"/>
              </w:rPr>
              <w:t>Calc_P_Hydraulic_3_AVG</w:t>
            </w:r>
          </w:p>
        </w:tc>
        <w:tc>
          <w:tcPr>
            <w:tcW w:w="5635" w:type="dxa"/>
          </w:tcPr>
          <w:p w14:paraId="2F0B922C" w14:textId="23469D35" w:rsidR="00FC4664" w:rsidRDefault="00FC4664" w:rsidP="00545199">
            <w:pPr>
              <w:jc w:val="center"/>
              <w:rPr>
                <w:rFonts w:ascii="Calibri" w:hAnsi="Calibri" w:cs="Calibri"/>
              </w:rPr>
            </w:pPr>
            <w:r>
              <w:rPr>
                <w:rFonts w:ascii="Calibri" w:hAnsi="Calibri" w:cs="Calibri"/>
              </w:rPr>
              <w:t xml:space="preserve">Calculated average hydraulic power at Clark pump </w:t>
            </w:r>
          </w:p>
        </w:tc>
        <w:tc>
          <w:tcPr>
            <w:tcW w:w="911" w:type="dxa"/>
          </w:tcPr>
          <w:p w14:paraId="69F36A5D" w14:textId="7D62A22D" w:rsidR="00FC4664" w:rsidRDefault="00FC4664" w:rsidP="00545199">
            <w:pPr>
              <w:jc w:val="center"/>
              <w:rPr>
                <w:rFonts w:ascii="Calibri" w:hAnsi="Calibri" w:cs="Calibri"/>
              </w:rPr>
            </w:pPr>
            <w:r>
              <w:rPr>
                <w:rFonts w:ascii="Calibri" w:hAnsi="Calibri" w:cs="Calibri"/>
              </w:rPr>
              <w:t>kW</w:t>
            </w:r>
          </w:p>
        </w:tc>
      </w:tr>
      <w:tr w:rsidR="00FC4664" w14:paraId="30BDAAF6" w14:textId="77777777" w:rsidTr="00926519">
        <w:tc>
          <w:tcPr>
            <w:tcW w:w="3030" w:type="dxa"/>
          </w:tcPr>
          <w:p w14:paraId="1C549547" w14:textId="5655520C" w:rsidR="00FC4664" w:rsidRDefault="00FC4664" w:rsidP="00545199">
            <w:pPr>
              <w:jc w:val="center"/>
              <w:rPr>
                <w:rFonts w:ascii="Calibri" w:hAnsi="Calibri" w:cs="Calibri"/>
              </w:rPr>
            </w:pPr>
            <w:proofErr w:type="spellStart"/>
            <w:r>
              <w:rPr>
                <w:rFonts w:ascii="Calibri" w:hAnsi="Calibri" w:cs="Calibri"/>
              </w:rPr>
              <w:t>Calc_Q_Feed_AVG</w:t>
            </w:r>
            <w:proofErr w:type="spellEnd"/>
          </w:p>
        </w:tc>
        <w:tc>
          <w:tcPr>
            <w:tcW w:w="5635" w:type="dxa"/>
          </w:tcPr>
          <w:p w14:paraId="73EF8F0B" w14:textId="105E6888" w:rsidR="00FC4664" w:rsidRDefault="00FC4664" w:rsidP="00545199">
            <w:pPr>
              <w:jc w:val="center"/>
              <w:rPr>
                <w:rFonts w:ascii="Calibri" w:hAnsi="Calibri" w:cs="Calibri"/>
              </w:rPr>
            </w:pPr>
            <w:r>
              <w:rPr>
                <w:rFonts w:ascii="Calibri" w:hAnsi="Calibri" w:cs="Calibri"/>
              </w:rPr>
              <w:t>Average flow rate of water received at RO subsystem</w:t>
            </w:r>
          </w:p>
        </w:tc>
        <w:tc>
          <w:tcPr>
            <w:tcW w:w="911" w:type="dxa"/>
          </w:tcPr>
          <w:p w14:paraId="484F996C" w14:textId="039FA0F3" w:rsidR="00FC4664" w:rsidRDefault="00FC4664" w:rsidP="00545199">
            <w:pPr>
              <w:jc w:val="center"/>
              <w:rPr>
                <w:rFonts w:ascii="Calibri" w:hAnsi="Calibri" w:cs="Calibri"/>
              </w:rPr>
            </w:pPr>
            <w:proofErr w:type="spellStart"/>
            <w:r>
              <w:rPr>
                <w:rFonts w:ascii="Calibri" w:hAnsi="Calibri" w:cs="Calibri"/>
              </w:rPr>
              <w:t>gpm</w:t>
            </w:r>
            <w:proofErr w:type="spellEnd"/>
          </w:p>
        </w:tc>
      </w:tr>
      <w:tr w:rsidR="00FC4664" w14:paraId="6A3B584F" w14:textId="77777777" w:rsidTr="00926519">
        <w:tc>
          <w:tcPr>
            <w:tcW w:w="3030" w:type="dxa"/>
          </w:tcPr>
          <w:p w14:paraId="3DAF949F" w14:textId="596793E7" w:rsidR="00FC4664" w:rsidRDefault="00FC4664" w:rsidP="00545199">
            <w:pPr>
              <w:jc w:val="center"/>
              <w:rPr>
                <w:rFonts w:ascii="Calibri" w:hAnsi="Calibri" w:cs="Calibri"/>
              </w:rPr>
            </w:pPr>
            <w:proofErr w:type="spellStart"/>
            <w:r>
              <w:rPr>
                <w:rFonts w:ascii="Calibri" w:hAnsi="Calibri" w:cs="Calibri"/>
              </w:rPr>
              <w:t>Calc_Q_Clark_Pump_AVG</w:t>
            </w:r>
            <w:proofErr w:type="spellEnd"/>
          </w:p>
        </w:tc>
        <w:tc>
          <w:tcPr>
            <w:tcW w:w="5635" w:type="dxa"/>
          </w:tcPr>
          <w:p w14:paraId="13E57E44" w14:textId="5FABF5F9" w:rsidR="00FC4664" w:rsidRDefault="00FC4664" w:rsidP="00545199">
            <w:pPr>
              <w:jc w:val="center"/>
              <w:rPr>
                <w:rFonts w:ascii="Calibri" w:hAnsi="Calibri" w:cs="Calibri"/>
              </w:rPr>
            </w:pPr>
            <w:r>
              <w:rPr>
                <w:rFonts w:ascii="Calibri" w:hAnsi="Calibri" w:cs="Calibri"/>
              </w:rPr>
              <w:t>Average flow rate at Clark pump</w:t>
            </w:r>
          </w:p>
        </w:tc>
        <w:tc>
          <w:tcPr>
            <w:tcW w:w="911" w:type="dxa"/>
          </w:tcPr>
          <w:p w14:paraId="6629BCC2" w14:textId="4CCAC4C3" w:rsidR="00FC4664" w:rsidRDefault="00FC4664" w:rsidP="00545199">
            <w:pPr>
              <w:jc w:val="center"/>
              <w:rPr>
                <w:rFonts w:ascii="Calibri" w:hAnsi="Calibri" w:cs="Calibri"/>
              </w:rPr>
            </w:pPr>
            <w:proofErr w:type="spellStart"/>
            <w:r>
              <w:rPr>
                <w:rFonts w:ascii="Calibri" w:hAnsi="Calibri" w:cs="Calibri"/>
              </w:rPr>
              <w:t>gpm</w:t>
            </w:r>
            <w:proofErr w:type="spellEnd"/>
          </w:p>
        </w:tc>
      </w:tr>
      <w:tr w:rsidR="00FC4664" w14:paraId="20566778" w14:textId="77777777" w:rsidTr="00926519">
        <w:tc>
          <w:tcPr>
            <w:tcW w:w="3030" w:type="dxa"/>
          </w:tcPr>
          <w:p w14:paraId="073D3165" w14:textId="72930C6A" w:rsidR="00FC4664" w:rsidRDefault="00FC4664" w:rsidP="00545199">
            <w:pPr>
              <w:jc w:val="center"/>
              <w:rPr>
                <w:rFonts w:ascii="Calibri" w:hAnsi="Calibri" w:cs="Calibri"/>
              </w:rPr>
            </w:pPr>
            <w:proofErr w:type="spellStart"/>
            <w:r>
              <w:rPr>
                <w:rFonts w:ascii="Calibri" w:hAnsi="Calibri" w:cs="Calibri"/>
              </w:rPr>
              <w:t>Calc_Q_Brine_AVG</w:t>
            </w:r>
            <w:proofErr w:type="spellEnd"/>
          </w:p>
        </w:tc>
        <w:tc>
          <w:tcPr>
            <w:tcW w:w="5635" w:type="dxa"/>
          </w:tcPr>
          <w:p w14:paraId="519CA557" w14:textId="354F3736" w:rsidR="00FC4664" w:rsidRDefault="00FC4664" w:rsidP="00545199">
            <w:pPr>
              <w:jc w:val="center"/>
              <w:rPr>
                <w:rFonts w:ascii="Calibri" w:hAnsi="Calibri" w:cs="Calibri"/>
              </w:rPr>
            </w:pPr>
            <w:r>
              <w:rPr>
                <w:rFonts w:ascii="Calibri" w:hAnsi="Calibri" w:cs="Calibri"/>
              </w:rPr>
              <w:t>Average flow rate of brine discharge</w:t>
            </w:r>
          </w:p>
        </w:tc>
        <w:tc>
          <w:tcPr>
            <w:tcW w:w="911" w:type="dxa"/>
          </w:tcPr>
          <w:p w14:paraId="017FD68C" w14:textId="6E97A74D" w:rsidR="00FC4664" w:rsidRDefault="00FC4664" w:rsidP="00545199">
            <w:pPr>
              <w:jc w:val="center"/>
              <w:rPr>
                <w:rFonts w:ascii="Calibri" w:hAnsi="Calibri" w:cs="Calibri"/>
              </w:rPr>
            </w:pPr>
            <w:proofErr w:type="spellStart"/>
            <w:r>
              <w:rPr>
                <w:rFonts w:ascii="Calibri" w:hAnsi="Calibri" w:cs="Calibri"/>
              </w:rPr>
              <w:t>gpm</w:t>
            </w:r>
            <w:proofErr w:type="spellEnd"/>
          </w:p>
        </w:tc>
      </w:tr>
      <w:tr w:rsidR="00FC4664" w14:paraId="2EEF1C8C" w14:textId="77777777" w:rsidTr="00926519">
        <w:tc>
          <w:tcPr>
            <w:tcW w:w="3030" w:type="dxa"/>
          </w:tcPr>
          <w:p w14:paraId="029B2A25" w14:textId="79BD4933" w:rsidR="00FC4664" w:rsidRDefault="00FC4664" w:rsidP="00545199">
            <w:pPr>
              <w:jc w:val="center"/>
              <w:rPr>
                <w:rFonts w:ascii="Calibri" w:hAnsi="Calibri" w:cs="Calibri"/>
              </w:rPr>
            </w:pPr>
            <w:proofErr w:type="spellStart"/>
            <w:r>
              <w:rPr>
                <w:rFonts w:ascii="Calibri" w:hAnsi="Calibri" w:cs="Calibri"/>
              </w:rPr>
              <w:t>Calc_Q_Permeate_AVG</w:t>
            </w:r>
            <w:proofErr w:type="spellEnd"/>
          </w:p>
        </w:tc>
        <w:tc>
          <w:tcPr>
            <w:tcW w:w="5635" w:type="dxa"/>
          </w:tcPr>
          <w:p w14:paraId="15AC82DE" w14:textId="4DF3D7B6" w:rsidR="00FC4664" w:rsidRDefault="00FC4664" w:rsidP="00545199">
            <w:pPr>
              <w:jc w:val="center"/>
              <w:rPr>
                <w:rFonts w:ascii="Calibri" w:hAnsi="Calibri" w:cs="Calibri"/>
              </w:rPr>
            </w:pPr>
            <w:r>
              <w:rPr>
                <w:rFonts w:ascii="Calibri" w:hAnsi="Calibri" w:cs="Calibri"/>
              </w:rPr>
              <w:t xml:space="preserve">Average </w:t>
            </w:r>
            <w:proofErr w:type="gramStart"/>
            <w:r>
              <w:rPr>
                <w:rFonts w:ascii="Calibri" w:hAnsi="Calibri" w:cs="Calibri"/>
              </w:rPr>
              <w:t>permeate</w:t>
            </w:r>
            <w:proofErr w:type="gramEnd"/>
            <w:r>
              <w:rPr>
                <w:rFonts w:ascii="Calibri" w:hAnsi="Calibri" w:cs="Calibri"/>
              </w:rPr>
              <w:t xml:space="preserve"> flow rate</w:t>
            </w:r>
          </w:p>
        </w:tc>
        <w:tc>
          <w:tcPr>
            <w:tcW w:w="911" w:type="dxa"/>
          </w:tcPr>
          <w:p w14:paraId="162545B0" w14:textId="117F0FD1" w:rsidR="00FC4664" w:rsidRDefault="00FC4664" w:rsidP="00545199">
            <w:pPr>
              <w:jc w:val="center"/>
              <w:rPr>
                <w:rFonts w:ascii="Calibri" w:hAnsi="Calibri" w:cs="Calibri"/>
              </w:rPr>
            </w:pPr>
            <w:proofErr w:type="spellStart"/>
            <w:r>
              <w:rPr>
                <w:rFonts w:ascii="Calibri" w:hAnsi="Calibri" w:cs="Calibri"/>
              </w:rPr>
              <w:t>gpm</w:t>
            </w:r>
            <w:proofErr w:type="spellEnd"/>
          </w:p>
        </w:tc>
      </w:tr>
      <w:tr w:rsidR="00FC4664" w14:paraId="655CF32C" w14:textId="77777777" w:rsidTr="00926519">
        <w:tc>
          <w:tcPr>
            <w:tcW w:w="3030" w:type="dxa"/>
          </w:tcPr>
          <w:p w14:paraId="237F597F" w14:textId="3E7A1B6B" w:rsidR="00FC4664" w:rsidRDefault="00FC4664" w:rsidP="00545199">
            <w:pPr>
              <w:jc w:val="center"/>
              <w:rPr>
                <w:rFonts w:ascii="Calibri" w:hAnsi="Calibri" w:cs="Calibri"/>
              </w:rPr>
            </w:pPr>
            <w:proofErr w:type="spellStart"/>
            <w:r>
              <w:rPr>
                <w:rFonts w:ascii="Calibri" w:hAnsi="Calibri" w:cs="Calibri"/>
              </w:rPr>
              <w:t>Calc_Eta_WEC</w:t>
            </w:r>
            <w:proofErr w:type="spellEnd"/>
          </w:p>
        </w:tc>
        <w:tc>
          <w:tcPr>
            <w:tcW w:w="5635" w:type="dxa"/>
          </w:tcPr>
          <w:p w14:paraId="679911F6" w14:textId="17B25189" w:rsidR="00FC4664" w:rsidRDefault="00FC4664" w:rsidP="00545199">
            <w:pPr>
              <w:jc w:val="center"/>
              <w:rPr>
                <w:rFonts w:ascii="Calibri" w:hAnsi="Calibri" w:cs="Calibri"/>
              </w:rPr>
            </w:pPr>
            <w:r>
              <w:rPr>
                <w:rFonts w:ascii="Calibri" w:hAnsi="Calibri" w:cs="Calibri"/>
              </w:rPr>
              <w:t xml:space="preserve">Calculated WEC efficiency (from winch to </w:t>
            </w:r>
            <w:r w:rsidR="00990FC9">
              <w:rPr>
                <w:rFonts w:ascii="Calibri" w:hAnsi="Calibri" w:cs="Calibri"/>
              </w:rPr>
              <w:t>rectifier input</w:t>
            </w:r>
            <w:r>
              <w:rPr>
                <w:rFonts w:ascii="Calibri" w:hAnsi="Calibri" w:cs="Calibri"/>
              </w:rPr>
              <w:t>)</w:t>
            </w:r>
          </w:p>
        </w:tc>
        <w:tc>
          <w:tcPr>
            <w:tcW w:w="911" w:type="dxa"/>
          </w:tcPr>
          <w:p w14:paraId="7652E660" w14:textId="51841BC9" w:rsidR="00FC4664" w:rsidRDefault="00FC4664" w:rsidP="00545199">
            <w:pPr>
              <w:jc w:val="center"/>
              <w:rPr>
                <w:rFonts w:ascii="Calibri" w:hAnsi="Calibri" w:cs="Calibri"/>
              </w:rPr>
            </w:pPr>
            <w:r>
              <w:rPr>
                <w:rFonts w:ascii="Calibri" w:hAnsi="Calibri" w:cs="Calibri"/>
              </w:rPr>
              <w:t>%</w:t>
            </w:r>
          </w:p>
        </w:tc>
      </w:tr>
      <w:tr w:rsidR="00FC4664" w14:paraId="47C0CA0C" w14:textId="77777777" w:rsidTr="00926519">
        <w:tc>
          <w:tcPr>
            <w:tcW w:w="3030" w:type="dxa"/>
          </w:tcPr>
          <w:p w14:paraId="0F980A90" w14:textId="08C64EA6" w:rsidR="00FC4664" w:rsidRDefault="00FC4664" w:rsidP="00545199">
            <w:pPr>
              <w:jc w:val="center"/>
              <w:rPr>
                <w:rFonts w:ascii="Calibri" w:hAnsi="Calibri" w:cs="Calibri"/>
              </w:rPr>
            </w:pPr>
            <w:proofErr w:type="spellStart"/>
            <w:r>
              <w:rPr>
                <w:rFonts w:ascii="Calibri" w:hAnsi="Calibri" w:cs="Calibri"/>
              </w:rPr>
              <w:t>Calc_Eta_Overall</w:t>
            </w:r>
            <w:proofErr w:type="spellEnd"/>
          </w:p>
        </w:tc>
        <w:tc>
          <w:tcPr>
            <w:tcW w:w="5635" w:type="dxa"/>
          </w:tcPr>
          <w:p w14:paraId="56D9FD45" w14:textId="09316C3A" w:rsidR="00FC4664" w:rsidRDefault="00FC4664" w:rsidP="00545199">
            <w:pPr>
              <w:jc w:val="center"/>
              <w:rPr>
                <w:rFonts w:ascii="Calibri" w:hAnsi="Calibri" w:cs="Calibri"/>
              </w:rPr>
            </w:pPr>
            <w:r>
              <w:rPr>
                <w:rFonts w:ascii="Calibri" w:hAnsi="Calibri" w:cs="Calibri"/>
              </w:rPr>
              <w:t>Calculated system efficiency (from winch to Clark pump)</w:t>
            </w:r>
          </w:p>
        </w:tc>
        <w:tc>
          <w:tcPr>
            <w:tcW w:w="911" w:type="dxa"/>
          </w:tcPr>
          <w:p w14:paraId="03D61A6F" w14:textId="69A4915F" w:rsidR="00FC4664" w:rsidRDefault="00FC4664" w:rsidP="00545199">
            <w:pPr>
              <w:jc w:val="center"/>
              <w:rPr>
                <w:rFonts w:ascii="Calibri" w:hAnsi="Calibri" w:cs="Calibri"/>
              </w:rPr>
            </w:pPr>
            <w:r>
              <w:rPr>
                <w:rFonts w:ascii="Calibri" w:hAnsi="Calibri" w:cs="Calibri"/>
              </w:rPr>
              <w:t>%</w:t>
            </w:r>
          </w:p>
        </w:tc>
      </w:tr>
      <w:tr w:rsidR="00990FC9" w14:paraId="776D98CD" w14:textId="77777777" w:rsidTr="00926519">
        <w:tc>
          <w:tcPr>
            <w:tcW w:w="3030" w:type="dxa"/>
          </w:tcPr>
          <w:p w14:paraId="31F92AFD" w14:textId="5CFAB7DE" w:rsidR="00990FC9" w:rsidRDefault="00FB3D95" w:rsidP="00545199">
            <w:pPr>
              <w:jc w:val="center"/>
              <w:rPr>
                <w:rFonts w:ascii="Calibri" w:hAnsi="Calibri" w:cs="Calibri"/>
              </w:rPr>
            </w:pPr>
            <w:proofErr w:type="spellStart"/>
            <w:r>
              <w:rPr>
                <w:rFonts w:ascii="Calibri" w:hAnsi="Calibri" w:cs="Calibri"/>
              </w:rPr>
              <w:t>Calc_Eta_CC</w:t>
            </w:r>
            <w:proofErr w:type="spellEnd"/>
          </w:p>
        </w:tc>
        <w:tc>
          <w:tcPr>
            <w:tcW w:w="5635" w:type="dxa"/>
          </w:tcPr>
          <w:p w14:paraId="3EF2FAA9" w14:textId="51B8A62F" w:rsidR="00990FC9" w:rsidRDefault="00A0236A" w:rsidP="00545199">
            <w:pPr>
              <w:jc w:val="center"/>
              <w:rPr>
                <w:rFonts w:ascii="Calibri" w:hAnsi="Calibri" w:cs="Calibri"/>
              </w:rPr>
            </w:pPr>
            <w:r>
              <w:rPr>
                <w:rFonts w:ascii="Calibri" w:hAnsi="Calibri" w:cs="Calibri"/>
              </w:rPr>
              <w:t>Calculated charge controller efficiency</w:t>
            </w:r>
          </w:p>
        </w:tc>
        <w:tc>
          <w:tcPr>
            <w:tcW w:w="911" w:type="dxa"/>
          </w:tcPr>
          <w:p w14:paraId="0A86FB91" w14:textId="6307A3F4" w:rsidR="00990FC9" w:rsidRDefault="002C4C14" w:rsidP="00545199">
            <w:pPr>
              <w:jc w:val="center"/>
              <w:rPr>
                <w:rFonts w:ascii="Calibri" w:hAnsi="Calibri" w:cs="Calibri"/>
              </w:rPr>
            </w:pPr>
            <w:r>
              <w:rPr>
                <w:rFonts w:ascii="Calibri" w:hAnsi="Calibri" w:cs="Calibri"/>
              </w:rPr>
              <w:t>%</w:t>
            </w:r>
          </w:p>
        </w:tc>
      </w:tr>
      <w:tr w:rsidR="00FC4664" w14:paraId="4857B852" w14:textId="77777777" w:rsidTr="00926519">
        <w:tc>
          <w:tcPr>
            <w:tcW w:w="3030" w:type="dxa"/>
          </w:tcPr>
          <w:p w14:paraId="24142548" w14:textId="0B9F582D" w:rsidR="00FC4664" w:rsidRDefault="002C4C14" w:rsidP="00545199">
            <w:pPr>
              <w:jc w:val="center"/>
              <w:rPr>
                <w:rFonts w:ascii="Calibri" w:hAnsi="Calibri" w:cs="Calibri"/>
              </w:rPr>
            </w:pPr>
            <w:proofErr w:type="spellStart"/>
            <w:r>
              <w:rPr>
                <w:rFonts w:ascii="Calibri" w:hAnsi="Calibri" w:cs="Calibri"/>
              </w:rPr>
              <w:t>Calc_Eta_Rectifier</w:t>
            </w:r>
            <w:proofErr w:type="spellEnd"/>
          </w:p>
        </w:tc>
        <w:tc>
          <w:tcPr>
            <w:tcW w:w="5635" w:type="dxa"/>
          </w:tcPr>
          <w:p w14:paraId="33E710BA" w14:textId="36DD9516" w:rsidR="00FC4664" w:rsidRDefault="00FC4664" w:rsidP="00545199">
            <w:pPr>
              <w:jc w:val="center"/>
              <w:rPr>
                <w:rFonts w:ascii="Calibri" w:hAnsi="Calibri" w:cs="Calibri"/>
              </w:rPr>
            </w:pPr>
            <w:r>
              <w:rPr>
                <w:rFonts w:ascii="Calibri" w:hAnsi="Calibri" w:cs="Calibri"/>
              </w:rPr>
              <w:t xml:space="preserve">Calculated </w:t>
            </w:r>
            <w:r w:rsidR="002C4C14">
              <w:rPr>
                <w:rFonts w:ascii="Calibri" w:hAnsi="Calibri" w:cs="Calibri"/>
              </w:rPr>
              <w:t>rectifier efficiency</w:t>
            </w:r>
          </w:p>
        </w:tc>
        <w:tc>
          <w:tcPr>
            <w:tcW w:w="911" w:type="dxa"/>
          </w:tcPr>
          <w:p w14:paraId="427973AE" w14:textId="78C966BD" w:rsidR="00FC4664" w:rsidRDefault="00FC4664" w:rsidP="00545199">
            <w:pPr>
              <w:jc w:val="center"/>
              <w:rPr>
                <w:rFonts w:ascii="Calibri" w:hAnsi="Calibri" w:cs="Calibri"/>
              </w:rPr>
            </w:pPr>
            <w:r>
              <w:rPr>
                <w:rFonts w:ascii="Calibri" w:hAnsi="Calibri" w:cs="Calibri"/>
              </w:rPr>
              <w:t>%</w:t>
            </w:r>
          </w:p>
        </w:tc>
      </w:tr>
      <w:tr w:rsidR="00926519" w14:paraId="603445F5" w14:textId="77777777" w:rsidTr="00926519">
        <w:tc>
          <w:tcPr>
            <w:tcW w:w="3030" w:type="dxa"/>
          </w:tcPr>
          <w:p w14:paraId="208D7CFA" w14:textId="4A4E4C9F" w:rsidR="00926519" w:rsidRDefault="00926519" w:rsidP="00545199">
            <w:pPr>
              <w:jc w:val="center"/>
              <w:rPr>
                <w:rFonts w:ascii="Calibri" w:hAnsi="Calibri" w:cs="Calibri"/>
              </w:rPr>
            </w:pPr>
            <w:proofErr w:type="spellStart"/>
            <w:r>
              <w:rPr>
                <w:rFonts w:ascii="Calibri" w:hAnsi="Calibri" w:cs="Calibri"/>
              </w:rPr>
              <w:lastRenderedPageBreak/>
              <w:t>Calc_Volume_RO</w:t>
            </w:r>
            <w:proofErr w:type="spellEnd"/>
          </w:p>
        </w:tc>
        <w:tc>
          <w:tcPr>
            <w:tcW w:w="5635" w:type="dxa"/>
          </w:tcPr>
          <w:p w14:paraId="6F004F78" w14:textId="444CD883" w:rsidR="00926519" w:rsidRDefault="00926519" w:rsidP="00545199">
            <w:pPr>
              <w:jc w:val="center"/>
              <w:rPr>
                <w:rFonts w:ascii="Calibri" w:hAnsi="Calibri" w:cs="Calibri"/>
              </w:rPr>
            </w:pPr>
            <w:r>
              <w:rPr>
                <w:rFonts w:ascii="Calibri" w:hAnsi="Calibri" w:cs="Calibri"/>
              </w:rPr>
              <w:t>Total volume of water received at RO subsystem</w:t>
            </w:r>
          </w:p>
        </w:tc>
        <w:tc>
          <w:tcPr>
            <w:tcW w:w="911" w:type="dxa"/>
          </w:tcPr>
          <w:p w14:paraId="79F5A7D3" w14:textId="4BAED7FF" w:rsidR="00926519" w:rsidRDefault="00926519" w:rsidP="00545199">
            <w:pPr>
              <w:jc w:val="center"/>
              <w:rPr>
                <w:rFonts w:ascii="Calibri" w:hAnsi="Calibri" w:cs="Calibri"/>
              </w:rPr>
            </w:pPr>
            <w:r>
              <w:rPr>
                <w:rFonts w:ascii="Calibri" w:hAnsi="Calibri" w:cs="Calibri"/>
              </w:rPr>
              <w:t>gallons</w:t>
            </w:r>
          </w:p>
        </w:tc>
      </w:tr>
      <w:tr w:rsidR="00926519" w14:paraId="0EFD2B9F" w14:textId="77777777" w:rsidTr="00926519">
        <w:tc>
          <w:tcPr>
            <w:tcW w:w="3030" w:type="dxa"/>
          </w:tcPr>
          <w:p w14:paraId="103C4895" w14:textId="79CBC779" w:rsidR="00926519" w:rsidRDefault="00926519" w:rsidP="00545199">
            <w:pPr>
              <w:jc w:val="center"/>
              <w:rPr>
                <w:rFonts w:ascii="Calibri" w:hAnsi="Calibri" w:cs="Calibri"/>
              </w:rPr>
            </w:pPr>
            <w:proofErr w:type="spellStart"/>
            <w:r>
              <w:rPr>
                <w:rFonts w:ascii="Calibri" w:hAnsi="Calibri" w:cs="Calibri"/>
              </w:rPr>
              <w:t>Calc_Volume_Clark_Pump</w:t>
            </w:r>
            <w:proofErr w:type="spellEnd"/>
          </w:p>
        </w:tc>
        <w:tc>
          <w:tcPr>
            <w:tcW w:w="5635" w:type="dxa"/>
          </w:tcPr>
          <w:p w14:paraId="73B948ED" w14:textId="20754E5A" w:rsidR="00926519" w:rsidRDefault="00926519" w:rsidP="00545199">
            <w:pPr>
              <w:jc w:val="center"/>
              <w:rPr>
                <w:rFonts w:ascii="Calibri" w:hAnsi="Calibri" w:cs="Calibri"/>
              </w:rPr>
            </w:pPr>
            <w:r>
              <w:rPr>
                <w:rFonts w:ascii="Calibri" w:hAnsi="Calibri" w:cs="Calibri"/>
              </w:rPr>
              <w:t>Total volume of water received at Clark pump</w:t>
            </w:r>
          </w:p>
        </w:tc>
        <w:tc>
          <w:tcPr>
            <w:tcW w:w="911" w:type="dxa"/>
          </w:tcPr>
          <w:p w14:paraId="262FB345" w14:textId="1FF3F152" w:rsidR="00926519" w:rsidRDefault="00926519" w:rsidP="00545199">
            <w:pPr>
              <w:jc w:val="center"/>
              <w:rPr>
                <w:rFonts w:ascii="Calibri" w:hAnsi="Calibri" w:cs="Calibri"/>
              </w:rPr>
            </w:pPr>
            <w:r>
              <w:rPr>
                <w:rFonts w:ascii="Calibri" w:hAnsi="Calibri" w:cs="Calibri"/>
              </w:rPr>
              <w:t>gallons</w:t>
            </w:r>
          </w:p>
        </w:tc>
      </w:tr>
      <w:tr w:rsidR="00926519" w14:paraId="76587F2A" w14:textId="77777777" w:rsidTr="00926519">
        <w:tc>
          <w:tcPr>
            <w:tcW w:w="3030" w:type="dxa"/>
          </w:tcPr>
          <w:p w14:paraId="73204797" w14:textId="2B589466" w:rsidR="00926519" w:rsidRDefault="00926519" w:rsidP="00545199">
            <w:pPr>
              <w:jc w:val="center"/>
              <w:rPr>
                <w:rFonts w:ascii="Calibri" w:hAnsi="Calibri" w:cs="Calibri"/>
              </w:rPr>
            </w:pPr>
            <w:proofErr w:type="spellStart"/>
            <w:r>
              <w:rPr>
                <w:rFonts w:ascii="Calibri" w:hAnsi="Calibri" w:cs="Calibri"/>
              </w:rPr>
              <w:t>Calc_Volume_Permeate</w:t>
            </w:r>
            <w:proofErr w:type="spellEnd"/>
          </w:p>
        </w:tc>
        <w:tc>
          <w:tcPr>
            <w:tcW w:w="5635" w:type="dxa"/>
          </w:tcPr>
          <w:p w14:paraId="386753A2" w14:textId="764D2A06" w:rsidR="00926519" w:rsidRDefault="00926519" w:rsidP="00545199">
            <w:pPr>
              <w:jc w:val="center"/>
              <w:rPr>
                <w:rFonts w:ascii="Calibri" w:hAnsi="Calibri" w:cs="Calibri"/>
              </w:rPr>
            </w:pPr>
            <w:r>
              <w:rPr>
                <w:rFonts w:ascii="Calibri" w:hAnsi="Calibri" w:cs="Calibri"/>
              </w:rPr>
              <w:t>Total volume of permeate produced</w:t>
            </w:r>
          </w:p>
        </w:tc>
        <w:tc>
          <w:tcPr>
            <w:tcW w:w="911" w:type="dxa"/>
          </w:tcPr>
          <w:p w14:paraId="6F00375B" w14:textId="2CD63AEA" w:rsidR="00926519" w:rsidRDefault="00926519" w:rsidP="00545199">
            <w:pPr>
              <w:jc w:val="center"/>
              <w:rPr>
                <w:rFonts w:ascii="Calibri" w:hAnsi="Calibri" w:cs="Calibri"/>
              </w:rPr>
            </w:pPr>
            <w:r>
              <w:rPr>
                <w:rFonts w:ascii="Calibri" w:hAnsi="Calibri" w:cs="Calibri"/>
              </w:rPr>
              <w:t>gallons</w:t>
            </w:r>
          </w:p>
        </w:tc>
      </w:tr>
      <w:tr w:rsidR="00926519" w14:paraId="5E88C5B8" w14:textId="77777777" w:rsidTr="00926519">
        <w:tc>
          <w:tcPr>
            <w:tcW w:w="3030" w:type="dxa"/>
          </w:tcPr>
          <w:p w14:paraId="47C3C028" w14:textId="371B3343" w:rsidR="00926519" w:rsidRDefault="00926519" w:rsidP="00545199">
            <w:pPr>
              <w:jc w:val="center"/>
              <w:rPr>
                <w:rFonts w:ascii="Calibri" w:hAnsi="Calibri" w:cs="Calibri"/>
              </w:rPr>
            </w:pPr>
            <w:proofErr w:type="spellStart"/>
            <w:r>
              <w:rPr>
                <w:rFonts w:ascii="Calibri" w:hAnsi="Calibri" w:cs="Calibri"/>
              </w:rPr>
              <w:t>Calc_Volume_Brine</w:t>
            </w:r>
            <w:proofErr w:type="spellEnd"/>
          </w:p>
        </w:tc>
        <w:tc>
          <w:tcPr>
            <w:tcW w:w="5635" w:type="dxa"/>
          </w:tcPr>
          <w:p w14:paraId="3BAF8710" w14:textId="3B4A9765" w:rsidR="00926519" w:rsidRDefault="00926519" w:rsidP="00545199">
            <w:pPr>
              <w:jc w:val="center"/>
              <w:rPr>
                <w:rFonts w:ascii="Calibri" w:hAnsi="Calibri" w:cs="Calibri"/>
              </w:rPr>
            </w:pPr>
            <w:r>
              <w:rPr>
                <w:rFonts w:ascii="Calibri" w:hAnsi="Calibri" w:cs="Calibri"/>
              </w:rPr>
              <w:t>Total volume of brine discharged</w:t>
            </w:r>
          </w:p>
        </w:tc>
        <w:tc>
          <w:tcPr>
            <w:tcW w:w="911" w:type="dxa"/>
          </w:tcPr>
          <w:p w14:paraId="57DD440F" w14:textId="6520DE2B" w:rsidR="00926519" w:rsidRDefault="00926519" w:rsidP="00545199">
            <w:pPr>
              <w:jc w:val="center"/>
              <w:rPr>
                <w:rFonts w:ascii="Calibri" w:hAnsi="Calibri" w:cs="Calibri"/>
              </w:rPr>
            </w:pPr>
            <w:r>
              <w:rPr>
                <w:rFonts w:ascii="Calibri" w:hAnsi="Calibri" w:cs="Calibri"/>
              </w:rPr>
              <w:t>gallons</w:t>
            </w:r>
          </w:p>
        </w:tc>
      </w:tr>
      <w:tr w:rsidR="00926519" w14:paraId="10E354E6" w14:textId="77777777" w:rsidTr="00926519">
        <w:tc>
          <w:tcPr>
            <w:tcW w:w="3030" w:type="dxa"/>
          </w:tcPr>
          <w:p w14:paraId="7967B5D7" w14:textId="1F6C3A33" w:rsidR="00926519" w:rsidRDefault="00926519" w:rsidP="00545199">
            <w:pPr>
              <w:jc w:val="center"/>
              <w:rPr>
                <w:rFonts w:ascii="Calibri" w:hAnsi="Calibri" w:cs="Calibri"/>
              </w:rPr>
            </w:pPr>
            <w:proofErr w:type="spellStart"/>
            <w:r>
              <w:rPr>
                <w:rFonts w:ascii="Calibri" w:hAnsi="Calibri" w:cs="Calibri"/>
              </w:rPr>
              <w:t>Calc_Tension_AVG</w:t>
            </w:r>
            <w:proofErr w:type="spellEnd"/>
          </w:p>
        </w:tc>
        <w:tc>
          <w:tcPr>
            <w:tcW w:w="5635" w:type="dxa"/>
          </w:tcPr>
          <w:p w14:paraId="1AB7F51D" w14:textId="51438367" w:rsidR="00926519" w:rsidRDefault="00926519" w:rsidP="00545199">
            <w:pPr>
              <w:jc w:val="center"/>
              <w:rPr>
                <w:rFonts w:ascii="Calibri" w:hAnsi="Calibri" w:cs="Calibri"/>
              </w:rPr>
            </w:pPr>
            <w:r>
              <w:rPr>
                <w:rFonts w:ascii="Calibri" w:hAnsi="Calibri" w:cs="Calibri"/>
              </w:rPr>
              <w:t>Average anchor line tension</w:t>
            </w:r>
          </w:p>
        </w:tc>
        <w:tc>
          <w:tcPr>
            <w:tcW w:w="911" w:type="dxa"/>
          </w:tcPr>
          <w:p w14:paraId="1E4324B1" w14:textId="0B02E91B" w:rsidR="00926519" w:rsidRDefault="00926519" w:rsidP="00545199">
            <w:pPr>
              <w:jc w:val="center"/>
              <w:rPr>
                <w:rFonts w:ascii="Calibri" w:hAnsi="Calibri" w:cs="Calibri"/>
              </w:rPr>
            </w:pPr>
            <w:proofErr w:type="spellStart"/>
            <w:r>
              <w:rPr>
                <w:rFonts w:ascii="Calibri" w:hAnsi="Calibri" w:cs="Calibri"/>
              </w:rPr>
              <w:t>lbf</w:t>
            </w:r>
            <w:proofErr w:type="spellEnd"/>
          </w:p>
        </w:tc>
      </w:tr>
      <w:tr w:rsidR="00926519" w14:paraId="7EE7236C" w14:textId="77777777" w:rsidTr="00926519">
        <w:tc>
          <w:tcPr>
            <w:tcW w:w="3030" w:type="dxa"/>
          </w:tcPr>
          <w:p w14:paraId="1841CB38" w14:textId="12199090" w:rsidR="00926519" w:rsidRDefault="00926519" w:rsidP="00545199">
            <w:pPr>
              <w:jc w:val="center"/>
              <w:rPr>
                <w:rFonts w:ascii="Calibri" w:hAnsi="Calibri" w:cs="Calibri"/>
              </w:rPr>
            </w:pPr>
            <w:proofErr w:type="spellStart"/>
            <w:r>
              <w:rPr>
                <w:rFonts w:ascii="Calibri" w:hAnsi="Calibri" w:cs="Calibri"/>
              </w:rPr>
              <w:t>Calc_Tension_Min</w:t>
            </w:r>
            <w:proofErr w:type="spellEnd"/>
          </w:p>
        </w:tc>
        <w:tc>
          <w:tcPr>
            <w:tcW w:w="5635" w:type="dxa"/>
          </w:tcPr>
          <w:p w14:paraId="2F1DEE59" w14:textId="10FB6409" w:rsidR="00926519" w:rsidRDefault="00926519" w:rsidP="00545199">
            <w:pPr>
              <w:jc w:val="center"/>
              <w:rPr>
                <w:rFonts w:ascii="Calibri" w:hAnsi="Calibri" w:cs="Calibri"/>
              </w:rPr>
            </w:pPr>
            <w:r>
              <w:rPr>
                <w:rFonts w:ascii="Calibri" w:hAnsi="Calibri" w:cs="Calibri"/>
              </w:rPr>
              <w:t>Minimum anchor line tension</w:t>
            </w:r>
          </w:p>
        </w:tc>
        <w:tc>
          <w:tcPr>
            <w:tcW w:w="911" w:type="dxa"/>
          </w:tcPr>
          <w:p w14:paraId="2A4D9F5B" w14:textId="0ECE563C" w:rsidR="00926519" w:rsidRDefault="00926519" w:rsidP="00545199">
            <w:pPr>
              <w:jc w:val="center"/>
              <w:rPr>
                <w:rFonts w:ascii="Calibri" w:hAnsi="Calibri" w:cs="Calibri"/>
              </w:rPr>
            </w:pPr>
            <w:proofErr w:type="spellStart"/>
            <w:r>
              <w:rPr>
                <w:rFonts w:ascii="Calibri" w:hAnsi="Calibri" w:cs="Calibri"/>
              </w:rPr>
              <w:t>lbf</w:t>
            </w:r>
            <w:proofErr w:type="spellEnd"/>
          </w:p>
        </w:tc>
      </w:tr>
      <w:tr w:rsidR="00926519" w14:paraId="22CDE210" w14:textId="77777777" w:rsidTr="00926519">
        <w:tc>
          <w:tcPr>
            <w:tcW w:w="3030" w:type="dxa"/>
          </w:tcPr>
          <w:p w14:paraId="6CD726D9" w14:textId="4B61CF38" w:rsidR="00926519" w:rsidRDefault="00926519" w:rsidP="00545199">
            <w:pPr>
              <w:jc w:val="center"/>
              <w:rPr>
                <w:rFonts w:ascii="Calibri" w:hAnsi="Calibri" w:cs="Calibri"/>
              </w:rPr>
            </w:pPr>
            <w:proofErr w:type="spellStart"/>
            <w:r>
              <w:rPr>
                <w:rFonts w:ascii="Calibri" w:hAnsi="Calibri" w:cs="Calibri"/>
              </w:rPr>
              <w:t>Calc_Tension_Max</w:t>
            </w:r>
            <w:proofErr w:type="spellEnd"/>
          </w:p>
        </w:tc>
        <w:tc>
          <w:tcPr>
            <w:tcW w:w="5635" w:type="dxa"/>
          </w:tcPr>
          <w:p w14:paraId="14FA543C" w14:textId="715E5592" w:rsidR="00926519" w:rsidRDefault="00926519" w:rsidP="00545199">
            <w:pPr>
              <w:jc w:val="center"/>
              <w:rPr>
                <w:rFonts w:ascii="Calibri" w:hAnsi="Calibri" w:cs="Calibri"/>
              </w:rPr>
            </w:pPr>
            <w:r>
              <w:rPr>
                <w:rFonts w:ascii="Calibri" w:hAnsi="Calibri" w:cs="Calibri"/>
              </w:rPr>
              <w:t>Maximum anchor line tension</w:t>
            </w:r>
          </w:p>
        </w:tc>
        <w:tc>
          <w:tcPr>
            <w:tcW w:w="911" w:type="dxa"/>
          </w:tcPr>
          <w:p w14:paraId="627E4FF2" w14:textId="328D2027" w:rsidR="00926519" w:rsidRDefault="00926519" w:rsidP="00545199">
            <w:pPr>
              <w:jc w:val="center"/>
              <w:rPr>
                <w:rFonts w:ascii="Calibri" w:hAnsi="Calibri" w:cs="Calibri"/>
              </w:rPr>
            </w:pPr>
            <w:proofErr w:type="spellStart"/>
            <w:r>
              <w:rPr>
                <w:rFonts w:ascii="Calibri" w:hAnsi="Calibri" w:cs="Calibri"/>
              </w:rPr>
              <w:t>lbf</w:t>
            </w:r>
            <w:proofErr w:type="spellEnd"/>
          </w:p>
        </w:tc>
      </w:tr>
    </w:tbl>
    <w:p w14:paraId="4663FF50" w14:textId="65B4CC2B" w:rsidR="00173516" w:rsidRPr="00173516" w:rsidRDefault="00173516" w:rsidP="00173516">
      <w:pPr>
        <w:jc w:val="center"/>
        <w:rPr>
          <w:rFonts w:ascii="Calibri" w:hAnsi="Calibri" w:cs="Calibri"/>
          <w:i/>
          <w:iCs/>
        </w:rPr>
      </w:pPr>
      <w:r>
        <w:rPr>
          <w:rFonts w:ascii="Calibri" w:hAnsi="Calibri" w:cs="Calibri"/>
          <w:b/>
          <w:bCs/>
          <w:i/>
          <w:iCs/>
        </w:rPr>
        <w:t xml:space="preserve">Table 8: </w:t>
      </w:r>
      <w:r w:rsidR="00753BF6">
        <w:rPr>
          <w:rFonts w:ascii="Calibri" w:hAnsi="Calibri" w:cs="Calibri"/>
          <w:i/>
          <w:iCs/>
        </w:rPr>
        <w:t>Summary data set values.</w:t>
      </w:r>
    </w:p>
    <w:p w14:paraId="417C84C5" w14:textId="6BB0DC83" w:rsidR="00426C9F" w:rsidRDefault="00C041CB" w:rsidP="00426C9F">
      <w:pPr>
        <w:rPr>
          <w:rFonts w:ascii="Calibri" w:hAnsi="Calibri" w:cs="Calibri"/>
        </w:rPr>
      </w:pPr>
      <w:r>
        <w:rPr>
          <w:rFonts w:ascii="Calibri" w:hAnsi="Calibri" w:cs="Calibri"/>
        </w:rPr>
        <w:t>Nearby</w:t>
      </w:r>
      <w:r w:rsidR="00426C9F">
        <w:rPr>
          <w:rFonts w:ascii="Calibri" w:hAnsi="Calibri" w:cs="Calibri"/>
        </w:rPr>
        <w:t xml:space="preserve"> ocean observing buoy</w:t>
      </w:r>
      <w:r>
        <w:rPr>
          <w:rFonts w:ascii="Calibri" w:hAnsi="Calibri" w:cs="Calibri"/>
        </w:rPr>
        <w:t>s</w:t>
      </w:r>
      <w:r w:rsidR="00426C9F">
        <w:rPr>
          <w:rFonts w:ascii="Calibri" w:hAnsi="Calibri" w:cs="Calibri"/>
        </w:rPr>
        <w:t xml:space="preserve"> </w:t>
      </w:r>
      <w:r>
        <w:rPr>
          <w:rFonts w:ascii="Calibri" w:hAnsi="Calibri" w:cs="Calibri"/>
        </w:rPr>
        <w:t xml:space="preserve">and weather stations </w:t>
      </w:r>
      <w:r w:rsidR="00B20363">
        <w:rPr>
          <w:rFonts w:ascii="Calibri" w:hAnsi="Calibri" w:cs="Calibri"/>
        </w:rPr>
        <w:t>were</w:t>
      </w:r>
      <w:r>
        <w:rPr>
          <w:rFonts w:ascii="Calibri" w:hAnsi="Calibri" w:cs="Calibri"/>
        </w:rPr>
        <w:t xml:space="preserve"> </w:t>
      </w:r>
      <w:r w:rsidR="00426C9F">
        <w:rPr>
          <w:rFonts w:ascii="Calibri" w:hAnsi="Calibri" w:cs="Calibri"/>
        </w:rPr>
        <w:t>selected to provide wave resource insight during the HERO WEC</w:t>
      </w:r>
      <w:r w:rsidR="00B20363">
        <w:rPr>
          <w:rFonts w:ascii="Calibri" w:hAnsi="Calibri" w:cs="Calibri"/>
        </w:rPr>
        <w:t xml:space="preserve"> deployment</w:t>
      </w:r>
      <w:r w:rsidR="00426C9F">
        <w:rPr>
          <w:rFonts w:ascii="Calibri" w:hAnsi="Calibri" w:cs="Calibri"/>
        </w:rPr>
        <w:t>.</w:t>
      </w:r>
      <w:r w:rsidR="00EF55B5">
        <w:rPr>
          <w:rFonts w:ascii="Calibri" w:hAnsi="Calibri" w:cs="Calibri"/>
        </w:rPr>
        <w:t xml:space="preserve"> </w:t>
      </w:r>
      <w:r w:rsidR="003C0C03">
        <w:rPr>
          <w:rFonts w:ascii="Calibri" w:hAnsi="Calibri" w:cs="Calibri"/>
        </w:rPr>
        <w:t xml:space="preserve">Data from </w:t>
      </w:r>
      <w:r w:rsidR="0089270C">
        <w:rPr>
          <w:rFonts w:ascii="Calibri" w:hAnsi="Calibri" w:cs="Calibri"/>
        </w:rPr>
        <w:t xml:space="preserve">CDIP 243 (NDBC 44086) and CDIP </w:t>
      </w:r>
      <w:r w:rsidR="00D56BF9">
        <w:rPr>
          <w:rFonts w:ascii="Calibri" w:hAnsi="Calibri" w:cs="Calibri"/>
        </w:rPr>
        <w:t>433 (NDBC 44100)</w:t>
      </w:r>
      <w:r w:rsidR="001551EF">
        <w:rPr>
          <w:rFonts w:ascii="Calibri" w:hAnsi="Calibri" w:cs="Calibri"/>
        </w:rPr>
        <w:t xml:space="preserve"> during the timeframe</w:t>
      </w:r>
      <w:r w:rsidR="00D56BF9">
        <w:rPr>
          <w:rFonts w:ascii="Calibri" w:hAnsi="Calibri" w:cs="Calibri"/>
        </w:rPr>
        <w:t xml:space="preserve"> </w:t>
      </w:r>
      <w:r w:rsidR="001551EF">
        <w:rPr>
          <w:rFonts w:ascii="Calibri" w:hAnsi="Calibri" w:cs="Calibri"/>
        </w:rPr>
        <w:t xml:space="preserve">of the HERO WEC deployment is provided </w:t>
      </w:r>
      <w:r w:rsidR="003217E9">
        <w:rPr>
          <w:rFonts w:ascii="Calibri" w:hAnsi="Calibri" w:cs="Calibri"/>
        </w:rPr>
        <w:t xml:space="preserve">with the HERO WEC data. </w:t>
      </w:r>
      <w:r w:rsidR="00426C9F">
        <w:rPr>
          <w:rFonts w:ascii="Calibri" w:hAnsi="Calibri" w:cs="Calibri"/>
        </w:rPr>
        <w:t>Th</w:t>
      </w:r>
      <w:r w:rsidR="003217E9">
        <w:rPr>
          <w:rFonts w:ascii="Calibri" w:hAnsi="Calibri" w:cs="Calibri"/>
        </w:rPr>
        <w:t>e</w:t>
      </w:r>
      <w:r w:rsidR="00426C9F">
        <w:rPr>
          <w:rFonts w:ascii="Calibri" w:hAnsi="Calibri" w:cs="Calibri"/>
        </w:rPr>
        <w:t>s</w:t>
      </w:r>
      <w:r w:rsidR="003217E9">
        <w:rPr>
          <w:rFonts w:ascii="Calibri" w:hAnsi="Calibri" w:cs="Calibri"/>
        </w:rPr>
        <w:t>e</w:t>
      </w:r>
      <w:r w:rsidR="00426C9F">
        <w:rPr>
          <w:rFonts w:ascii="Calibri" w:hAnsi="Calibri" w:cs="Calibri"/>
        </w:rPr>
        <w:t xml:space="preserve"> buoy</w:t>
      </w:r>
      <w:r w:rsidR="003217E9">
        <w:rPr>
          <w:rFonts w:ascii="Calibri" w:hAnsi="Calibri" w:cs="Calibri"/>
        </w:rPr>
        <w:t>s</w:t>
      </w:r>
      <w:r w:rsidR="00426C9F">
        <w:rPr>
          <w:rFonts w:ascii="Calibri" w:hAnsi="Calibri" w:cs="Calibri"/>
        </w:rPr>
        <w:t xml:space="preserve"> </w:t>
      </w:r>
      <w:r w:rsidR="003217E9">
        <w:rPr>
          <w:rFonts w:ascii="Calibri" w:hAnsi="Calibri" w:cs="Calibri"/>
        </w:rPr>
        <w:t>are</w:t>
      </w:r>
      <w:r w:rsidR="00426C9F">
        <w:rPr>
          <w:rFonts w:ascii="Calibri" w:hAnsi="Calibri" w:cs="Calibri"/>
        </w:rPr>
        <w:t xml:space="preserve"> </w:t>
      </w:r>
      <w:proofErr w:type="spellStart"/>
      <w:r w:rsidR="00426C9F">
        <w:rPr>
          <w:rFonts w:ascii="Calibri" w:hAnsi="Calibri" w:cs="Calibri"/>
        </w:rPr>
        <w:t>Waverider</w:t>
      </w:r>
      <w:proofErr w:type="spellEnd"/>
      <w:r w:rsidR="00426C9F">
        <w:rPr>
          <w:rFonts w:ascii="Calibri" w:hAnsi="Calibri" w:cs="Calibri"/>
        </w:rPr>
        <w:t xml:space="preserve"> type buoy</w:t>
      </w:r>
      <w:r w:rsidR="003217E9">
        <w:rPr>
          <w:rFonts w:ascii="Calibri" w:hAnsi="Calibri" w:cs="Calibri"/>
        </w:rPr>
        <w:t>s</w:t>
      </w:r>
      <w:r w:rsidR="00426C9F">
        <w:rPr>
          <w:rFonts w:ascii="Calibri" w:hAnsi="Calibri" w:cs="Calibri"/>
        </w:rPr>
        <w:t xml:space="preserve"> and </w:t>
      </w:r>
      <w:r w:rsidR="003217E9">
        <w:rPr>
          <w:rFonts w:ascii="Calibri" w:hAnsi="Calibri" w:cs="Calibri"/>
        </w:rPr>
        <w:t xml:space="preserve">are </w:t>
      </w:r>
      <w:r w:rsidR="00426C9F">
        <w:rPr>
          <w:rFonts w:ascii="Calibri" w:hAnsi="Calibri" w:cs="Calibri"/>
        </w:rPr>
        <w:t>located significantly further offshore than the HERO WEC deployment location in 2</w:t>
      </w:r>
      <w:r w:rsidR="00522BAB">
        <w:rPr>
          <w:rFonts w:ascii="Calibri" w:hAnsi="Calibri" w:cs="Calibri"/>
        </w:rPr>
        <w:t>0-25</w:t>
      </w:r>
      <w:r w:rsidR="00426C9F">
        <w:rPr>
          <w:rFonts w:ascii="Calibri" w:hAnsi="Calibri" w:cs="Calibri"/>
        </w:rPr>
        <w:t xml:space="preserve"> m water depth. Due to the different locations and water depths of the observing buoy</w:t>
      </w:r>
      <w:r w:rsidR="00522BAB">
        <w:rPr>
          <w:rFonts w:ascii="Calibri" w:hAnsi="Calibri" w:cs="Calibri"/>
        </w:rPr>
        <w:t>s</w:t>
      </w:r>
      <w:r w:rsidR="00426C9F">
        <w:rPr>
          <w:rFonts w:ascii="Calibri" w:hAnsi="Calibri" w:cs="Calibri"/>
        </w:rPr>
        <w:t xml:space="preserve"> relative to the HERO WEC, the data from th</w:t>
      </w:r>
      <w:r w:rsidR="00522BAB">
        <w:rPr>
          <w:rFonts w:ascii="Calibri" w:hAnsi="Calibri" w:cs="Calibri"/>
        </w:rPr>
        <w:t>e</w:t>
      </w:r>
      <w:r w:rsidR="00426C9F">
        <w:rPr>
          <w:rFonts w:ascii="Calibri" w:hAnsi="Calibri" w:cs="Calibri"/>
        </w:rPr>
        <w:t>s</w:t>
      </w:r>
      <w:r w:rsidR="00522BAB">
        <w:rPr>
          <w:rFonts w:ascii="Calibri" w:hAnsi="Calibri" w:cs="Calibri"/>
        </w:rPr>
        <w:t>e</w:t>
      </w:r>
      <w:r w:rsidR="00426C9F">
        <w:rPr>
          <w:rFonts w:ascii="Calibri" w:hAnsi="Calibri" w:cs="Calibri"/>
        </w:rPr>
        <w:t xml:space="preserve"> buoy</w:t>
      </w:r>
      <w:r w:rsidR="00522BAB">
        <w:rPr>
          <w:rFonts w:ascii="Calibri" w:hAnsi="Calibri" w:cs="Calibri"/>
        </w:rPr>
        <w:t>s</w:t>
      </w:r>
      <w:r w:rsidR="00426C9F">
        <w:rPr>
          <w:rFonts w:ascii="Calibri" w:hAnsi="Calibri" w:cs="Calibri"/>
        </w:rPr>
        <w:t xml:space="preserve"> should only be used as a reference of the sea states </w:t>
      </w:r>
      <w:r w:rsidR="00522BAB">
        <w:rPr>
          <w:rFonts w:ascii="Calibri" w:hAnsi="Calibri" w:cs="Calibri"/>
        </w:rPr>
        <w:t>near</w:t>
      </w:r>
      <w:r w:rsidR="00426C9F">
        <w:rPr>
          <w:rFonts w:ascii="Calibri" w:hAnsi="Calibri" w:cs="Calibri"/>
        </w:rPr>
        <w:t xml:space="preserve"> the HERO WEC. The shallow water waves which the HERO WEC operates in are expected to have different heights, periods, and power than the waves measured by the wave rider buoy. Data from this buoy is included only to identify general trends in the sea state and should not be used for a performance analysis of the HERO WEC in individual sea states.</w:t>
      </w:r>
      <w:r w:rsidR="00D50AB7">
        <w:rPr>
          <w:rFonts w:ascii="Calibri" w:hAnsi="Calibri" w:cs="Calibri"/>
        </w:rPr>
        <w:t xml:space="preserve"> Wind and atmospheric data recorded by the </w:t>
      </w:r>
      <w:r w:rsidR="001E0D56">
        <w:rPr>
          <w:rFonts w:ascii="Calibri" w:hAnsi="Calibri" w:cs="Calibri"/>
        </w:rPr>
        <w:t>NDBC</w:t>
      </w:r>
      <w:r w:rsidR="00D50AB7">
        <w:rPr>
          <w:rFonts w:ascii="Calibri" w:hAnsi="Calibri" w:cs="Calibri"/>
        </w:rPr>
        <w:t xml:space="preserve"> ORIN7 station</w:t>
      </w:r>
      <w:r w:rsidR="00962355">
        <w:rPr>
          <w:rFonts w:ascii="Calibri" w:hAnsi="Calibri" w:cs="Calibri"/>
        </w:rPr>
        <w:t xml:space="preserve"> located at the Oregon Inlet Marina is also provided.</w:t>
      </w:r>
      <w:r w:rsidR="00CC3C20">
        <w:rPr>
          <w:rFonts w:ascii="Calibri" w:hAnsi="Calibri" w:cs="Calibri"/>
        </w:rPr>
        <w:t xml:space="preserve"> A total of </w:t>
      </w:r>
      <w:r w:rsidR="000652A1">
        <w:rPr>
          <w:rFonts w:ascii="Calibri" w:hAnsi="Calibri" w:cs="Calibri"/>
        </w:rPr>
        <w:t xml:space="preserve">seven </w:t>
      </w:r>
      <w:r w:rsidR="00EF2D84">
        <w:rPr>
          <w:rFonts w:ascii="Calibri" w:hAnsi="Calibri" w:cs="Calibri"/>
        </w:rPr>
        <w:t xml:space="preserve">environmental data files are available consisting of one data file for </w:t>
      </w:r>
      <w:r w:rsidR="00615C41">
        <w:rPr>
          <w:rFonts w:ascii="Calibri" w:hAnsi="Calibri" w:cs="Calibri"/>
        </w:rPr>
        <w:t>the ORIN7 station, and three data files for each ocean observing buoy. Of these three files, two are raw data files</w:t>
      </w:r>
      <w:r w:rsidR="00E06001">
        <w:rPr>
          <w:rFonts w:ascii="Calibri" w:hAnsi="Calibri" w:cs="Calibri"/>
        </w:rPr>
        <w:t xml:space="preserve">, one published by </w:t>
      </w:r>
      <w:r w:rsidR="00336CD9">
        <w:rPr>
          <w:rFonts w:ascii="Calibri" w:hAnsi="Calibri" w:cs="Calibri"/>
        </w:rPr>
        <w:t>NDBC,</w:t>
      </w:r>
      <w:r w:rsidR="00E06001">
        <w:rPr>
          <w:rFonts w:ascii="Calibri" w:hAnsi="Calibri" w:cs="Calibri"/>
        </w:rPr>
        <w:t xml:space="preserve"> and one published by CDIP, while the third file contains wave information calculated </w:t>
      </w:r>
      <w:r w:rsidR="00DF046D">
        <w:rPr>
          <w:rFonts w:ascii="Calibri" w:hAnsi="Calibri" w:cs="Calibri"/>
        </w:rPr>
        <w:t>from</w:t>
      </w:r>
      <w:r w:rsidR="00E06001">
        <w:rPr>
          <w:rFonts w:ascii="Calibri" w:hAnsi="Calibri" w:cs="Calibri"/>
        </w:rPr>
        <w:t xml:space="preserve"> the </w:t>
      </w:r>
      <w:r w:rsidR="006477A2">
        <w:rPr>
          <w:rFonts w:ascii="Calibri" w:hAnsi="Calibri" w:cs="Calibri"/>
        </w:rPr>
        <w:t xml:space="preserve">CDIP </w:t>
      </w:r>
      <w:r w:rsidR="00E06001">
        <w:rPr>
          <w:rFonts w:ascii="Calibri" w:hAnsi="Calibri" w:cs="Calibri"/>
        </w:rPr>
        <w:t>wave spect</w:t>
      </w:r>
      <w:r w:rsidR="006477A2">
        <w:rPr>
          <w:rFonts w:ascii="Calibri" w:hAnsi="Calibri" w:cs="Calibri"/>
        </w:rPr>
        <w:t>ral density data</w:t>
      </w:r>
      <w:r w:rsidR="00950EB7">
        <w:rPr>
          <w:rFonts w:ascii="Calibri" w:hAnsi="Calibri" w:cs="Calibri"/>
        </w:rPr>
        <w:t xml:space="preserve"> using </w:t>
      </w:r>
      <w:proofErr w:type="spellStart"/>
      <w:r w:rsidR="00950EB7">
        <w:rPr>
          <w:rFonts w:ascii="Calibri" w:hAnsi="Calibri" w:cs="Calibri"/>
        </w:rPr>
        <w:t>MHKiT</w:t>
      </w:r>
      <w:proofErr w:type="spellEnd"/>
      <w:r w:rsidR="00950EB7">
        <w:rPr>
          <w:rFonts w:ascii="Calibri" w:hAnsi="Calibri" w:cs="Calibri"/>
        </w:rPr>
        <w:t xml:space="preserve">. This file contains important information such as the energy period and </w:t>
      </w:r>
      <w:r w:rsidR="00336CD9">
        <w:rPr>
          <w:rFonts w:ascii="Calibri" w:hAnsi="Calibri" w:cs="Calibri"/>
        </w:rPr>
        <w:t>wave power flux.</w:t>
      </w:r>
    </w:p>
    <w:p w14:paraId="1D025E37" w14:textId="1A267F24" w:rsidR="006F1210" w:rsidRDefault="00CA3C4C" w:rsidP="00C041CB">
      <w:pPr>
        <w:jc w:val="center"/>
        <w:rPr>
          <w:rFonts w:ascii="Calibri" w:hAnsi="Calibri" w:cs="Calibri"/>
          <w:b/>
          <w:bCs/>
          <w:sz w:val="40"/>
          <w:szCs w:val="40"/>
        </w:rPr>
      </w:pPr>
      <w:r>
        <w:rPr>
          <w:rFonts w:ascii="Calibri" w:hAnsi="Calibri" w:cs="Calibri"/>
          <w:b/>
          <w:bCs/>
          <w:sz w:val="40"/>
          <w:szCs w:val="40"/>
        </w:rPr>
        <w:t>MATLAB Workspaces (Processed Array</w:t>
      </w:r>
      <w:r w:rsidR="00044B70">
        <w:rPr>
          <w:rFonts w:ascii="Calibri" w:hAnsi="Calibri" w:cs="Calibri"/>
          <w:b/>
          <w:bCs/>
          <w:sz w:val="40"/>
          <w:szCs w:val="40"/>
        </w:rPr>
        <w:t xml:space="preserve">, </w:t>
      </w:r>
      <w:r>
        <w:rPr>
          <w:rFonts w:ascii="Calibri" w:hAnsi="Calibri" w:cs="Calibri"/>
          <w:b/>
          <w:bCs/>
          <w:sz w:val="40"/>
          <w:szCs w:val="40"/>
        </w:rPr>
        <w:t>Summary Data</w:t>
      </w:r>
      <w:r w:rsidR="00044B70">
        <w:rPr>
          <w:rFonts w:ascii="Calibri" w:hAnsi="Calibri" w:cs="Calibri"/>
          <w:b/>
          <w:bCs/>
          <w:sz w:val="40"/>
          <w:szCs w:val="40"/>
        </w:rPr>
        <w:t>, and Resource Information</w:t>
      </w:r>
      <w:r>
        <w:rPr>
          <w:rFonts w:ascii="Calibri" w:hAnsi="Calibri" w:cs="Calibri"/>
          <w:b/>
          <w:bCs/>
          <w:sz w:val="40"/>
          <w:szCs w:val="40"/>
        </w:rPr>
        <w:t>)</w:t>
      </w:r>
    </w:p>
    <w:p w14:paraId="2C7E8980" w14:textId="2DDC5F4C" w:rsidR="00C20F73" w:rsidRDefault="001A1C17" w:rsidP="006F1210">
      <w:pPr>
        <w:rPr>
          <w:rFonts w:ascii="Calibri" w:hAnsi="Calibri" w:cs="Calibri"/>
        </w:rPr>
      </w:pPr>
      <w:r>
        <w:rPr>
          <w:rFonts w:ascii="Calibri" w:hAnsi="Calibri" w:cs="Calibri"/>
        </w:rPr>
        <w:t xml:space="preserve">A </w:t>
      </w:r>
      <w:r w:rsidR="006A13D3">
        <w:rPr>
          <w:rFonts w:ascii="Calibri" w:hAnsi="Calibri" w:cs="Calibri"/>
        </w:rPr>
        <w:t>MATLAB</w:t>
      </w:r>
      <w:r>
        <w:rPr>
          <w:rFonts w:ascii="Calibri" w:hAnsi="Calibri" w:cs="Calibri"/>
        </w:rPr>
        <w:t xml:space="preserve"> script was then used </w:t>
      </w:r>
      <w:r w:rsidR="00D12B80">
        <w:rPr>
          <w:rFonts w:ascii="Calibri" w:hAnsi="Calibri" w:cs="Calibri"/>
        </w:rPr>
        <w:t xml:space="preserve">to convert the </w:t>
      </w:r>
      <w:r w:rsidR="001731CC">
        <w:rPr>
          <w:rFonts w:ascii="Calibri" w:hAnsi="Calibri" w:cs="Calibri"/>
        </w:rPr>
        <w:t>30-minute</w:t>
      </w:r>
      <w:r w:rsidR="00D12B80">
        <w:rPr>
          <w:rFonts w:ascii="Calibri" w:hAnsi="Calibri" w:cs="Calibri"/>
        </w:rPr>
        <w:t xml:space="preserve"> parquet files</w:t>
      </w:r>
      <w:r w:rsidR="00336CD9">
        <w:rPr>
          <w:rFonts w:ascii="Calibri" w:hAnsi="Calibri" w:cs="Calibri"/>
        </w:rPr>
        <w:t>,</w:t>
      </w:r>
      <w:r w:rsidR="00D12B80">
        <w:rPr>
          <w:rFonts w:ascii="Calibri" w:hAnsi="Calibri" w:cs="Calibri"/>
        </w:rPr>
        <w:t xml:space="preserve"> summary statistics file</w:t>
      </w:r>
      <w:r w:rsidR="00336CD9">
        <w:rPr>
          <w:rFonts w:ascii="Calibri" w:hAnsi="Calibri" w:cs="Calibri"/>
        </w:rPr>
        <w:t>, and wave resource files</w:t>
      </w:r>
      <w:r w:rsidR="00D12B80">
        <w:rPr>
          <w:rFonts w:ascii="Calibri" w:hAnsi="Calibri" w:cs="Calibri"/>
        </w:rPr>
        <w:t xml:space="preserve"> into workspaces. </w:t>
      </w:r>
      <w:r w:rsidR="00C3323A">
        <w:rPr>
          <w:rFonts w:ascii="Calibri" w:hAnsi="Calibri" w:cs="Calibri"/>
        </w:rPr>
        <w:t xml:space="preserve">One </w:t>
      </w:r>
      <w:r w:rsidR="005D08B7">
        <w:rPr>
          <w:rFonts w:ascii="Calibri" w:hAnsi="Calibri" w:cs="Calibri"/>
        </w:rPr>
        <w:t>workspace</w:t>
      </w:r>
      <w:r w:rsidR="00C3323A">
        <w:rPr>
          <w:rFonts w:ascii="Calibri" w:hAnsi="Calibri" w:cs="Calibri"/>
        </w:rPr>
        <w:t xml:space="preserve"> </w:t>
      </w:r>
      <w:r w:rsidR="008403CB">
        <w:rPr>
          <w:rFonts w:ascii="Calibri" w:hAnsi="Calibri" w:cs="Calibri"/>
        </w:rPr>
        <w:t>per subsystem is available for each half hour of the test</w:t>
      </w:r>
      <w:r w:rsidR="009F68F0">
        <w:rPr>
          <w:rFonts w:ascii="Calibri" w:hAnsi="Calibri" w:cs="Calibri"/>
        </w:rPr>
        <w:t>.</w:t>
      </w:r>
      <w:r w:rsidR="00C27BC2">
        <w:rPr>
          <w:rFonts w:ascii="Calibri" w:hAnsi="Calibri" w:cs="Calibri"/>
        </w:rPr>
        <w:t xml:space="preserve"> The </w:t>
      </w:r>
      <w:r w:rsidR="00041839">
        <w:rPr>
          <w:rFonts w:ascii="Calibri" w:hAnsi="Calibri" w:cs="Calibri"/>
        </w:rPr>
        <w:t>MATLAB</w:t>
      </w:r>
      <w:r w:rsidR="00C27BC2">
        <w:rPr>
          <w:rFonts w:ascii="Calibri" w:hAnsi="Calibri" w:cs="Calibri"/>
        </w:rPr>
        <w:t xml:space="preserve"> summary data file contains one row per half hour interval and is intended for use </w:t>
      </w:r>
      <w:r w:rsidR="00F6231E">
        <w:rPr>
          <w:rFonts w:ascii="Calibri" w:hAnsi="Calibri" w:cs="Calibri"/>
        </w:rPr>
        <w:t xml:space="preserve">in long term analyses of wave powered desalination. </w:t>
      </w:r>
      <w:r w:rsidR="00ED0157">
        <w:rPr>
          <w:rFonts w:ascii="Calibri" w:hAnsi="Calibri" w:cs="Calibri"/>
        </w:rPr>
        <w:t>Wave resource inf</w:t>
      </w:r>
      <w:r w:rsidR="00AA31DB">
        <w:rPr>
          <w:rFonts w:ascii="Calibri" w:hAnsi="Calibri" w:cs="Calibri"/>
        </w:rPr>
        <w:t>ormation is contained within this workspace.</w:t>
      </w:r>
      <w:r w:rsidR="000B14BD">
        <w:rPr>
          <w:rFonts w:ascii="Calibri" w:hAnsi="Calibri" w:cs="Calibri"/>
        </w:rPr>
        <w:t xml:space="preserve"> </w:t>
      </w:r>
      <w:r w:rsidR="009C6518">
        <w:rPr>
          <w:rFonts w:ascii="Calibri" w:hAnsi="Calibri" w:cs="Calibri"/>
        </w:rPr>
        <w:t xml:space="preserve">The processed </w:t>
      </w:r>
      <w:r w:rsidR="006A13D3">
        <w:rPr>
          <w:rFonts w:ascii="Calibri" w:hAnsi="Calibri" w:cs="Calibri"/>
        </w:rPr>
        <w:t>MATLAB</w:t>
      </w:r>
      <w:r w:rsidR="009C6518">
        <w:rPr>
          <w:rFonts w:ascii="Calibri" w:hAnsi="Calibri" w:cs="Calibri"/>
        </w:rPr>
        <w:t xml:space="preserve"> Workspaces are accompanied by a data viewer script allowing the user to easily plot all array data </w:t>
      </w:r>
      <w:r w:rsidR="00501D8D">
        <w:rPr>
          <w:rFonts w:ascii="Calibri" w:hAnsi="Calibri" w:cs="Calibri"/>
        </w:rPr>
        <w:t>over a specified timespan within the selected 30-minute interval.</w:t>
      </w:r>
      <w:r w:rsidR="00657767">
        <w:rPr>
          <w:rFonts w:ascii="Calibri" w:hAnsi="Calibri" w:cs="Calibri"/>
        </w:rPr>
        <w:t xml:space="preserve"> To use the </w:t>
      </w:r>
      <w:r w:rsidR="006A13D3">
        <w:rPr>
          <w:rFonts w:ascii="Calibri" w:hAnsi="Calibri" w:cs="Calibri"/>
        </w:rPr>
        <w:t>MATLAB</w:t>
      </w:r>
      <w:r w:rsidR="00657767">
        <w:rPr>
          <w:rFonts w:ascii="Calibri" w:hAnsi="Calibri" w:cs="Calibri"/>
        </w:rPr>
        <w:t xml:space="preserve"> data viewer script, </w:t>
      </w:r>
      <w:r w:rsidR="00F87CDA">
        <w:rPr>
          <w:rFonts w:ascii="Calibri" w:hAnsi="Calibri" w:cs="Calibri"/>
        </w:rPr>
        <w:t xml:space="preserve">the directory variable must be set to the location of the folder containing </w:t>
      </w:r>
      <w:r w:rsidR="00B36F97">
        <w:rPr>
          <w:rFonts w:ascii="Calibri" w:hAnsi="Calibri" w:cs="Calibri"/>
        </w:rPr>
        <w:t>all downloaded workspaces and the start time variable must</w:t>
      </w:r>
      <w:r w:rsidR="00DB2AE5">
        <w:rPr>
          <w:rFonts w:ascii="Calibri" w:hAnsi="Calibri" w:cs="Calibri"/>
        </w:rPr>
        <w:t xml:space="preserve"> be set to the start of the 30-minute </w:t>
      </w:r>
      <w:r w:rsidR="00C255FD">
        <w:rPr>
          <w:rFonts w:ascii="Calibri" w:hAnsi="Calibri" w:cs="Calibri"/>
        </w:rPr>
        <w:t>file to be plotted. This v</w:t>
      </w:r>
      <w:r w:rsidR="00201B3E">
        <w:rPr>
          <w:rFonts w:ascii="Calibri" w:hAnsi="Calibri" w:cs="Calibri"/>
        </w:rPr>
        <w:t>alue is entered in UTC 24 hour date string format (‘</w:t>
      </w:r>
      <w:r w:rsidR="002C7941">
        <w:rPr>
          <w:rFonts w:ascii="Calibri" w:hAnsi="Calibri" w:cs="Calibri"/>
        </w:rPr>
        <w:t xml:space="preserve">DD-MMM-YYYY </w:t>
      </w:r>
      <w:proofErr w:type="spellStart"/>
      <w:r w:rsidR="002C7941">
        <w:rPr>
          <w:rFonts w:ascii="Calibri" w:hAnsi="Calibri" w:cs="Calibri"/>
        </w:rPr>
        <w:t>hh:</w:t>
      </w:r>
      <w:proofErr w:type="gramStart"/>
      <w:r w:rsidR="002C7941">
        <w:rPr>
          <w:rFonts w:ascii="Calibri" w:hAnsi="Calibri" w:cs="Calibri"/>
        </w:rPr>
        <w:t>mm:ss</w:t>
      </w:r>
      <w:proofErr w:type="spellEnd"/>
      <w:proofErr w:type="gramEnd"/>
      <w:r w:rsidR="00044150">
        <w:rPr>
          <w:rFonts w:ascii="Calibri" w:hAnsi="Calibri" w:cs="Calibri"/>
        </w:rPr>
        <w:t>’) with either 00 or 30 entered for minutes.</w:t>
      </w:r>
      <w:r w:rsidR="00A92A3E">
        <w:rPr>
          <w:rFonts w:ascii="Calibri" w:hAnsi="Calibri" w:cs="Calibri"/>
        </w:rPr>
        <w:t xml:space="preserve"> The </w:t>
      </w:r>
      <w:r w:rsidR="00770354">
        <w:rPr>
          <w:rFonts w:ascii="Calibri" w:hAnsi="Calibri" w:cs="Calibri"/>
        </w:rPr>
        <w:t>deployment events</w:t>
      </w:r>
      <w:r w:rsidR="000E6C66">
        <w:rPr>
          <w:rFonts w:ascii="Calibri" w:hAnsi="Calibri" w:cs="Calibri"/>
        </w:rPr>
        <w:t xml:space="preserve"> table in appendix B can be used to identify </w:t>
      </w:r>
      <w:r w:rsidR="00C04E73">
        <w:rPr>
          <w:rFonts w:ascii="Calibri" w:hAnsi="Calibri" w:cs="Calibri"/>
        </w:rPr>
        <w:t>timespans of interest for plotting.</w:t>
      </w:r>
      <w:r w:rsidR="000E16A6">
        <w:rPr>
          <w:rFonts w:ascii="Calibri" w:hAnsi="Calibri" w:cs="Calibri"/>
        </w:rPr>
        <w:t xml:space="preserve"> </w:t>
      </w:r>
      <w:r w:rsidR="00387D59">
        <w:rPr>
          <w:rFonts w:ascii="Calibri" w:hAnsi="Calibri" w:cs="Calibri"/>
        </w:rPr>
        <w:t>S</w:t>
      </w:r>
      <w:r w:rsidR="000E16A6">
        <w:rPr>
          <w:rFonts w:ascii="Calibri" w:hAnsi="Calibri" w:cs="Calibri"/>
        </w:rPr>
        <w:t xml:space="preserve">ubsystems to be </w:t>
      </w:r>
      <w:r w:rsidR="00387D59">
        <w:rPr>
          <w:rFonts w:ascii="Calibri" w:hAnsi="Calibri" w:cs="Calibri"/>
        </w:rPr>
        <w:t xml:space="preserve">omitted from </w:t>
      </w:r>
      <w:r w:rsidR="000E16A6">
        <w:rPr>
          <w:rFonts w:ascii="Calibri" w:hAnsi="Calibri" w:cs="Calibri"/>
        </w:rPr>
        <w:t>plott</w:t>
      </w:r>
      <w:r w:rsidR="00387D59">
        <w:rPr>
          <w:rFonts w:ascii="Calibri" w:hAnsi="Calibri" w:cs="Calibri"/>
        </w:rPr>
        <w:t>ing</w:t>
      </w:r>
      <w:r w:rsidR="000E16A6">
        <w:rPr>
          <w:rFonts w:ascii="Calibri" w:hAnsi="Calibri" w:cs="Calibri"/>
        </w:rPr>
        <w:t xml:space="preserve"> can be selected by changing </w:t>
      </w:r>
      <w:r w:rsidR="00DE1480">
        <w:rPr>
          <w:rFonts w:ascii="Calibri" w:hAnsi="Calibri" w:cs="Calibri"/>
        </w:rPr>
        <w:t xml:space="preserve">the values of </w:t>
      </w:r>
      <w:proofErr w:type="gramStart"/>
      <w:r w:rsidR="00DE1480">
        <w:rPr>
          <w:rFonts w:ascii="Calibri" w:hAnsi="Calibri" w:cs="Calibri"/>
        </w:rPr>
        <w:t>Input.</w:t>
      </w:r>
      <w:r w:rsidR="00812BB5">
        <w:rPr>
          <w:rFonts w:ascii="Calibri" w:hAnsi="Calibri" w:cs="Calibri"/>
        </w:rPr>
        <w:t>&lt;</w:t>
      </w:r>
      <w:proofErr w:type="gramEnd"/>
      <w:r w:rsidR="00DE1480">
        <w:rPr>
          <w:rFonts w:ascii="Calibri" w:hAnsi="Calibri" w:cs="Calibri"/>
        </w:rPr>
        <w:t>Subsystem</w:t>
      </w:r>
      <w:r w:rsidR="00812BB5">
        <w:rPr>
          <w:rFonts w:ascii="Calibri" w:hAnsi="Calibri" w:cs="Calibri"/>
        </w:rPr>
        <w:t>&gt;</w:t>
      </w:r>
      <w:r w:rsidR="002B1471">
        <w:rPr>
          <w:rFonts w:ascii="Calibri" w:hAnsi="Calibri" w:cs="Calibri"/>
        </w:rPr>
        <w:t xml:space="preserve"> from ‘YES’ to ‘NO’.</w:t>
      </w:r>
      <w:r w:rsidR="00044150">
        <w:rPr>
          <w:rFonts w:ascii="Calibri" w:hAnsi="Calibri" w:cs="Calibri"/>
        </w:rPr>
        <w:t xml:space="preserve"> </w:t>
      </w:r>
      <w:r w:rsidR="00F42D6D">
        <w:rPr>
          <w:rFonts w:ascii="Calibri" w:hAnsi="Calibri" w:cs="Calibri"/>
        </w:rPr>
        <w:t>The script contains two options for plotting timespans, the “default” option plots the entire 30-minute interval, and the “custom” option can be used to plot data over a user specified timespan within the selected 30-minute interval. These options can be selected by changing the value of the “</w:t>
      </w:r>
      <w:proofErr w:type="spellStart"/>
      <w:r w:rsidR="00F42D6D">
        <w:rPr>
          <w:rFonts w:ascii="Calibri" w:hAnsi="Calibri" w:cs="Calibri"/>
        </w:rPr>
        <w:t>Visualization.Range</w:t>
      </w:r>
      <w:proofErr w:type="spellEnd"/>
      <w:r w:rsidR="00F42D6D">
        <w:rPr>
          <w:rFonts w:ascii="Calibri" w:hAnsi="Calibri" w:cs="Calibri"/>
        </w:rPr>
        <w:t xml:space="preserve">” variable. When using the “custom” </w:t>
      </w:r>
      <w:r w:rsidR="00F42D6D">
        <w:rPr>
          <w:rFonts w:ascii="Calibri" w:hAnsi="Calibri" w:cs="Calibri"/>
        </w:rPr>
        <w:lastRenderedPageBreak/>
        <w:t>option, the variables “</w:t>
      </w:r>
      <w:proofErr w:type="spellStart"/>
      <w:r w:rsidR="00F42D6D">
        <w:rPr>
          <w:rFonts w:ascii="Calibri" w:hAnsi="Calibri" w:cs="Calibri"/>
        </w:rPr>
        <w:t>Visualization.Start</w:t>
      </w:r>
      <w:proofErr w:type="spellEnd"/>
      <w:r w:rsidR="00F42D6D">
        <w:rPr>
          <w:rFonts w:ascii="Calibri" w:hAnsi="Calibri" w:cs="Calibri"/>
        </w:rPr>
        <w:t>” and “</w:t>
      </w:r>
      <w:proofErr w:type="spellStart"/>
      <w:r w:rsidR="00F42D6D">
        <w:rPr>
          <w:rFonts w:ascii="Calibri" w:hAnsi="Calibri" w:cs="Calibri"/>
        </w:rPr>
        <w:t>Visualization.End</w:t>
      </w:r>
      <w:proofErr w:type="spellEnd"/>
      <w:r w:rsidR="00F42D6D">
        <w:rPr>
          <w:rFonts w:ascii="Calibri" w:hAnsi="Calibri" w:cs="Calibri"/>
        </w:rPr>
        <w:t xml:space="preserve">” must be manually set to the desired start and end times in UTC </w:t>
      </w:r>
      <w:r w:rsidR="00CC2EE6">
        <w:rPr>
          <w:rFonts w:ascii="Calibri" w:hAnsi="Calibri" w:cs="Calibri"/>
        </w:rPr>
        <w:t>24-hour</w:t>
      </w:r>
      <w:r w:rsidR="00F42D6D">
        <w:rPr>
          <w:rFonts w:ascii="Calibri" w:hAnsi="Calibri" w:cs="Calibri"/>
        </w:rPr>
        <w:t xml:space="preserve"> date string </w:t>
      </w:r>
      <w:r w:rsidR="00F42D6D" w:rsidRPr="00805B50">
        <w:rPr>
          <w:rFonts w:ascii="Calibri" w:hAnsi="Calibri" w:cs="Calibri"/>
        </w:rPr>
        <w:t xml:space="preserve">format. </w:t>
      </w:r>
      <w:r w:rsidR="00F42D6D">
        <w:rPr>
          <w:rFonts w:ascii="Calibri" w:hAnsi="Calibri" w:cs="Calibri"/>
        </w:rPr>
        <w:t xml:space="preserve"> </w:t>
      </w:r>
      <w:r w:rsidR="00044150">
        <w:rPr>
          <w:rFonts w:ascii="Calibri" w:hAnsi="Calibri" w:cs="Calibri"/>
        </w:rPr>
        <w:t>Once run, this sc</w:t>
      </w:r>
      <w:r w:rsidR="00FC496E">
        <w:rPr>
          <w:rFonts w:ascii="Calibri" w:hAnsi="Calibri" w:cs="Calibri"/>
        </w:rPr>
        <w:t>ript produces all applicable</w:t>
      </w:r>
      <w:r w:rsidR="001227B2">
        <w:rPr>
          <w:rFonts w:ascii="Calibri" w:hAnsi="Calibri" w:cs="Calibri"/>
        </w:rPr>
        <w:t xml:space="preserve"> plots</w:t>
      </w:r>
      <w:r w:rsidR="00771791">
        <w:rPr>
          <w:rFonts w:ascii="Calibri" w:hAnsi="Calibri" w:cs="Calibri"/>
        </w:rPr>
        <w:t>.</w:t>
      </w:r>
      <w:r w:rsidR="002B1471">
        <w:rPr>
          <w:rFonts w:ascii="Calibri" w:hAnsi="Calibri" w:cs="Calibri"/>
        </w:rPr>
        <w:t xml:space="preserve"> </w:t>
      </w:r>
      <w:r w:rsidR="00201B3E">
        <w:rPr>
          <w:rFonts w:ascii="Calibri" w:hAnsi="Calibri" w:cs="Calibri"/>
        </w:rPr>
        <w:t xml:space="preserve"> </w:t>
      </w:r>
    </w:p>
    <w:p w14:paraId="46439553" w14:textId="32A419CD" w:rsidR="00894E2F" w:rsidRPr="00894E2F" w:rsidRDefault="00894E2F" w:rsidP="00894E2F">
      <w:pPr>
        <w:jc w:val="center"/>
        <w:rPr>
          <w:rFonts w:ascii="Calibri" w:hAnsi="Calibri" w:cs="Calibri"/>
          <w:b/>
          <w:bCs/>
          <w:sz w:val="40"/>
          <w:szCs w:val="40"/>
        </w:rPr>
      </w:pPr>
      <w:r>
        <w:rPr>
          <w:rFonts w:ascii="Calibri" w:hAnsi="Calibri" w:cs="Calibri"/>
          <w:b/>
          <w:bCs/>
          <w:sz w:val="40"/>
          <w:szCs w:val="40"/>
        </w:rPr>
        <w:t xml:space="preserve">Appendix A: </w:t>
      </w:r>
      <w:r w:rsidR="00510110">
        <w:rPr>
          <w:rFonts w:ascii="Calibri" w:hAnsi="Calibri" w:cs="Calibri"/>
          <w:b/>
          <w:bCs/>
          <w:sz w:val="40"/>
          <w:szCs w:val="40"/>
        </w:rPr>
        <w:t>Locations of Sensors within HERO WEC Subsystems</w:t>
      </w:r>
    </w:p>
    <w:p w14:paraId="6EF047F4" w14:textId="77777777" w:rsidR="00894E2F" w:rsidRDefault="00894E2F" w:rsidP="006F1210">
      <w:pPr>
        <w:rPr>
          <w:rFonts w:ascii="Calibri" w:hAnsi="Calibri" w:cs="Calibri"/>
        </w:rPr>
      </w:pPr>
    </w:p>
    <w:p w14:paraId="19C06FF0" w14:textId="77777777" w:rsidR="00894E2F" w:rsidRDefault="00894E2F" w:rsidP="00894E2F">
      <w:pPr>
        <w:jc w:val="center"/>
      </w:pPr>
      <w:r>
        <w:rPr>
          <w:noProof/>
        </w:rPr>
        <w:drawing>
          <wp:inline distT="0" distB="0" distL="0" distR="0" wp14:anchorId="3842F6C4" wp14:editId="7C018AFA">
            <wp:extent cx="5108461" cy="3919993"/>
            <wp:effectExtent l="0" t="0" r="0" b="4445"/>
            <wp:docPr id="767014470" name="Picture 767014470"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014470" name="Picture 1" descr="Diagram, schematic&#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134698" cy="3940126"/>
                    </a:xfrm>
                    <a:prstGeom prst="rect">
                      <a:avLst/>
                    </a:prstGeom>
                  </pic:spPr>
                </pic:pic>
              </a:graphicData>
            </a:graphic>
          </wp:inline>
        </w:drawing>
      </w:r>
    </w:p>
    <w:p w14:paraId="0692FCC5" w14:textId="4FAA663D" w:rsidR="00894E2F" w:rsidRDefault="00894E2F" w:rsidP="00894E2F">
      <w:pPr>
        <w:jc w:val="center"/>
        <w:rPr>
          <w:i/>
          <w:iCs/>
        </w:rPr>
      </w:pPr>
      <w:r>
        <w:rPr>
          <w:b/>
          <w:bCs/>
          <w:i/>
          <w:iCs/>
        </w:rPr>
        <w:t xml:space="preserve">Figure 1: </w:t>
      </w:r>
      <w:r>
        <w:rPr>
          <w:i/>
          <w:iCs/>
        </w:rPr>
        <w:t xml:space="preserve">Location of PT and CT sensors used to measure 3 phase AC electricity from generator and DC electricity after rectifier. </w:t>
      </w:r>
      <w:r w:rsidR="00E02A87">
        <w:rPr>
          <w:i/>
          <w:iCs/>
        </w:rPr>
        <w:t xml:space="preserve">All components in this diagram before the </w:t>
      </w:r>
      <w:r w:rsidR="00560F27">
        <w:rPr>
          <w:i/>
          <w:iCs/>
        </w:rPr>
        <w:t>rectifier are part of the generator subsystem, while the rectifier</w:t>
      </w:r>
      <w:r w:rsidR="00A00FFE">
        <w:rPr>
          <w:i/>
          <w:iCs/>
        </w:rPr>
        <w:t xml:space="preserve"> and all DC components are part of the onshore power electronics subsystem.</w:t>
      </w:r>
      <w:r>
        <w:rPr>
          <w:i/>
          <w:iCs/>
        </w:rPr>
        <w:t xml:space="preserve"> </w:t>
      </w:r>
    </w:p>
    <w:p w14:paraId="4FF7B5FB" w14:textId="77777777" w:rsidR="00894E2F" w:rsidRDefault="00894E2F" w:rsidP="00894E2F">
      <w:pPr>
        <w:jc w:val="center"/>
      </w:pPr>
      <w:r>
        <w:rPr>
          <w:noProof/>
        </w:rPr>
        <w:lastRenderedPageBreak/>
        <w:drawing>
          <wp:inline distT="0" distB="0" distL="0" distR="0" wp14:anchorId="623D877D" wp14:editId="37214300">
            <wp:extent cx="5943507" cy="3474665"/>
            <wp:effectExtent l="0" t="0" r="0" b="0"/>
            <wp:docPr id="1342397669" name="Picture 1342397669"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397669" name="Picture 2" descr="Diagram, schematic&#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61604" cy="3485245"/>
                    </a:xfrm>
                    <a:prstGeom prst="rect">
                      <a:avLst/>
                    </a:prstGeom>
                  </pic:spPr>
                </pic:pic>
              </a:graphicData>
            </a:graphic>
          </wp:inline>
        </w:drawing>
      </w:r>
    </w:p>
    <w:p w14:paraId="6D0D42A9" w14:textId="239120F0" w:rsidR="00894E2F" w:rsidRDefault="00894E2F" w:rsidP="00894E2F">
      <w:pPr>
        <w:jc w:val="center"/>
        <w:rPr>
          <w:i/>
          <w:iCs/>
        </w:rPr>
      </w:pPr>
      <w:r>
        <w:rPr>
          <w:b/>
          <w:bCs/>
          <w:i/>
          <w:iCs/>
        </w:rPr>
        <w:t xml:space="preserve">Figure 2: </w:t>
      </w:r>
      <w:r>
        <w:rPr>
          <w:i/>
          <w:iCs/>
        </w:rPr>
        <w:t xml:space="preserve">Location of PT and CT sensors after </w:t>
      </w:r>
      <w:r w:rsidR="008B427D">
        <w:rPr>
          <w:i/>
          <w:iCs/>
        </w:rPr>
        <w:t>charge controller input</w:t>
      </w:r>
      <w:r>
        <w:rPr>
          <w:i/>
          <w:iCs/>
        </w:rPr>
        <w:t>.</w:t>
      </w:r>
      <w:r w:rsidR="00A00FFE">
        <w:rPr>
          <w:i/>
          <w:iCs/>
        </w:rPr>
        <w:t xml:space="preserve"> All components in this diagram are part of the </w:t>
      </w:r>
      <w:r w:rsidR="00C917C7">
        <w:rPr>
          <w:i/>
          <w:iCs/>
        </w:rPr>
        <w:t>onshore power electronics subsystem.</w:t>
      </w:r>
    </w:p>
    <w:p w14:paraId="30C33D7D" w14:textId="77777777" w:rsidR="00894E2F" w:rsidRDefault="00894E2F" w:rsidP="00894E2F">
      <w:pPr>
        <w:jc w:val="center"/>
        <w:rPr>
          <w:i/>
          <w:iCs/>
        </w:rPr>
      </w:pPr>
      <w:r>
        <w:rPr>
          <w:noProof/>
        </w:rPr>
        <w:drawing>
          <wp:inline distT="0" distB="0" distL="0" distR="0" wp14:anchorId="6F4B360A" wp14:editId="3962F533">
            <wp:extent cx="3671398" cy="3880237"/>
            <wp:effectExtent l="0" t="0" r="0" b="0"/>
            <wp:docPr id="1032789803" name="Picture 1032789803"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789803" name="Picture 1" descr="Diagram, schematic&#10;&#10;Description automatically generated"/>
                    <pic:cNvPicPr/>
                  </pic:nvPicPr>
                  <pic:blipFill>
                    <a:blip r:embed="rId9"/>
                    <a:stretch>
                      <a:fillRect/>
                    </a:stretch>
                  </pic:blipFill>
                  <pic:spPr>
                    <a:xfrm>
                      <a:off x="0" y="0"/>
                      <a:ext cx="3709862" cy="3920889"/>
                    </a:xfrm>
                    <a:prstGeom prst="rect">
                      <a:avLst/>
                    </a:prstGeom>
                  </pic:spPr>
                </pic:pic>
              </a:graphicData>
            </a:graphic>
          </wp:inline>
        </w:drawing>
      </w:r>
    </w:p>
    <w:p w14:paraId="4D1AB40F" w14:textId="073D9838" w:rsidR="00894E2F" w:rsidRDefault="00894E2F" w:rsidP="00894E2F">
      <w:pPr>
        <w:jc w:val="center"/>
        <w:rPr>
          <w:i/>
          <w:iCs/>
        </w:rPr>
      </w:pPr>
      <w:r>
        <w:rPr>
          <w:b/>
          <w:bCs/>
          <w:i/>
          <w:iCs/>
        </w:rPr>
        <w:t xml:space="preserve">Figure 3: </w:t>
      </w:r>
      <w:r>
        <w:rPr>
          <w:i/>
          <w:iCs/>
        </w:rPr>
        <w:t xml:space="preserve">Location of RO </w:t>
      </w:r>
      <w:r w:rsidR="00C917C7">
        <w:rPr>
          <w:i/>
          <w:iCs/>
        </w:rPr>
        <w:t>sub</w:t>
      </w:r>
      <w:r>
        <w:rPr>
          <w:i/>
          <w:iCs/>
        </w:rPr>
        <w:t>system sensors.</w:t>
      </w:r>
    </w:p>
    <w:p w14:paraId="147A8083" w14:textId="77777777" w:rsidR="00894E2F" w:rsidRDefault="00894E2F" w:rsidP="00894E2F">
      <w:pPr>
        <w:jc w:val="center"/>
        <w:rPr>
          <w:i/>
          <w:iCs/>
        </w:rPr>
      </w:pPr>
    </w:p>
    <w:p w14:paraId="3AA0EBFF" w14:textId="6EC4F2AC" w:rsidR="00894E2F" w:rsidRDefault="00A33888" w:rsidP="00894E2F">
      <w:pPr>
        <w:jc w:val="center"/>
        <w:rPr>
          <w:i/>
          <w:iCs/>
        </w:rPr>
      </w:pPr>
      <w:r>
        <w:rPr>
          <w:noProof/>
        </w:rPr>
        <w:drawing>
          <wp:inline distT="0" distB="0" distL="0" distR="0" wp14:anchorId="149EA54D" wp14:editId="7C22CACA">
            <wp:extent cx="3978910" cy="2977286"/>
            <wp:effectExtent l="0" t="0" r="0" b="0"/>
            <wp:docPr id="181263504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635042" name="Picture 1" descr="Diagram&#10;&#10;Description automatically generated"/>
                    <pic:cNvPicPr/>
                  </pic:nvPicPr>
                  <pic:blipFill>
                    <a:blip r:embed="rId10"/>
                    <a:stretch>
                      <a:fillRect/>
                    </a:stretch>
                  </pic:blipFill>
                  <pic:spPr>
                    <a:xfrm>
                      <a:off x="0" y="0"/>
                      <a:ext cx="4010682" cy="3001060"/>
                    </a:xfrm>
                    <a:prstGeom prst="rect">
                      <a:avLst/>
                    </a:prstGeom>
                  </pic:spPr>
                </pic:pic>
              </a:graphicData>
            </a:graphic>
          </wp:inline>
        </w:drawing>
      </w:r>
    </w:p>
    <w:p w14:paraId="4A8A5746" w14:textId="0A79328C" w:rsidR="00894E2F" w:rsidRPr="00BA008B" w:rsidRDefault="00894E2F" w:rsidP="00894E2F">
      <w:pPr>
        <w:jc w:val="center"/>
        <w:rPr>
          <w:i/>
          <w:iCs/>
        </w:rPr>
      </w:pPr>
      <w:r>
        <w:rPr>
          <w:b/>
          <w:bCs/>
          <w:i/>
          <w:iCs/>
        </w:rPr>
        <w:t xml:space="preserve">Figure 4: </w:t>
      </w:r>
      <w:r>
        <w:rPr>
          <w:i/>
          <w:iCs/>
        </w:rPr>
        <w:t>Location of WEC</w:t>
      </w:r>
      <w:r w:rsidR="005625A9">
        <w:rPr>
          <w:i/>
          <w:iCs/>
        </w:rPr>
        <w:t xml:space="preserve"> subsystem</w:t>
      </w:r>
      <w:r>
        <w:rPr>
          <w:i/>
          <w:iCs/>
        </w:rPr>
        <w:t xml:space="preserve"> sensors.</w:t>
      </w:r>
    </w:p>
    <w:p w14:paraId="506DA785" w14:textId="77777777" w:rsidR="00894E2F" w:rsidRPr="006F1210" w:rsidRDefault="00894E2F" w:rsidP="006F1210">
      <w:pPr>
        <w:rPr>
          <w:rFonts w:ascii="Calibri" w:hAnsi="Calibri" w:cs="Calibri"/>
        </w:rPr>
      </w:pPr>
    </w:p>
    <w:p w14:paraId="224A375A" w14:textId="24A20B6B" w:rsidR="006F1210" w:rsidRDefault="00510110" w:rsidP="006F1210">
      <w:pPr>
        <w:jc w:val="center"/>
        <w:rPr>
          <w:rFonts w:ascii="Calibri" w:hAnsi="Calibri" w:cs="Calibri"/>
          <w:b/>
          <w:bCs/>
          <w:sz w:val="40"/>
          <w:szCs w:val="40"/>
        </w:rPr>
      </w:pPr>
      <w:r>
        <w:rPr>
          <w:rFonts w:ascii="Calibri" w:hAnsi="Calibri" w:cs="Calibri"/>
          <w:b/>
          <w:bCs/>
          <w:sz w:val="40"/>
          <w:szCs w:val="40"/>
        </w:rPr>
        <w:t xml:space="preserve">Appendix B: </w:t>
      </w:r>
      <w:r w:rsidR="000C4CF7">
        <w:rPr>
          <w:rFonts w:ascii="Calibri" w:hAnsi="Calibri" w:cs="Calibri"/>
          <w:b/>
          <w:bCs/>
          <w:sz w:val="40"/>
          <w:szCs w:val="40"/>
        </w:rPr>
        <w:t>HERO WEC Electrical Deployment Events</w:t>
      </w:r>
    </w:p>
    <w:tbl>
      <w:tblPr>
        <w:tblStyle w:val="TableGrid"/>
        <w:tblW w:w="0" w:type="auto"/>
        <w:tblLook w:val="04A0" w:firstRow="1" w:lastRow="0" w:firstColumn="1" w:lastColumn="0" w:noHBand="0" w:noVBand="1"/>
      </w:tblPr>
      <w:tblGrid>
        <w:gridCol w:w="3113"/>
        <w:gridCol w:w="3216"/>
        <w:gridCol w:w="3021"/>
      </w:tblGrid>
      <w:tr w:rsidR="00B01914" w14:paraId="24CC5FFE" w14:textId="77777777" w:rsidTr="00FF7195">
        <w:tc>
          <w:tcPr>
            <w:tcW w:w="3192" w:type="dxa"/>
          </w:tcPr>
          <w:p w14:paraId="70B141B3" w14:textId="0E570C6A" w:rsidR="00B01914" w:rsidRPr="00B01914" w:rsidRDefault="00B01914" w:rsidP="006F1210">
            <w:pPr>
              <w:jc w:val="center"/>
              <w:rPr>
                <w:rFonts w:ascii="Calibri" w:hAnsi="Calibri" w:cs="Calibri"/>
                <w:b/>
                <w:bCs/>
              </w:rPr>
            </w:pPr>
            <w:r w:rsidRPr="00B01914">
              <w:rPr>
                <w:rFonts w:ascii="Calibri" w:hAnsi="Calibri" w:cs="Calibri"/>
                <w:b/>
                <w:bCs/>
              </w:rPr>
              <w:t>Event</w:t>
            </w:r>
          </w:p>
        </w:tc>
        <w:tc>
          <w:tcPr>
            <w:tcW w:w="3306" w:type="dxa"/>
          </w:tcPr>
          <w:p w14:paraId="5B3250C2" w14:textId="32402BA9" w:rsidR="00B01914" w:rsidRPr="00B01914" w:rsidRDefault="00B01914" w:rsidP="006F1210">
            <w:pPr>
              <w:jc w:val="center"/>
              <w:rPr>
                <w:rFonts w:ascii="Calibri" w:hAnsi="Calibri" w:cs="Calibri"/>
                <w:b/>
                <w:bCs/>
              </w:rPr>
            </w:pPr>
            <w:r w:rsidRPr="00B01914">
              <w:rPr>
                <w:rFonts w:ascii="Calibri" w:hAnsi="Calibri" w:cs="Calibri"/>
                <w:b/>
                <w:bCs/>
              </w:rPr>
              <w:t>UTC Time Stamp</w:t>
            </w:r>
          </w:p>
        </w:tc>
        <w:tc>
          <w:tcPr>
            <w:tcW w:w="3078" w:type="dxa"/>
          </w:tcPr>
          <w:p w14:paraId="34510F80" w14:textId="1D1A62B5" w:rsidR="00B01914" w:rsidRPr="00B01914" w:rsidRDefault="00B01914" w:rsidP="006F1210">
            <w:pPr>
              <w:jc w:val="center"/>
              <w:rPr>
                <w:rFonts w:ascii="Calibri" w:hAnsi="Calibri" w:cs="Calibri"/>
                <w:b/>
                <w:bCs/>
              </w:rPr>
            </w:pPr>
            <w:r w:rsidRPr="00B01914">
              <w:rPr>
                <w:rFonts w:ascii="Calibri" w:hAnsi="Calibri" w:cs="Calibri"/>
                <w:b/>
                <w:bCs/>
              </w:rPr>
              <w:t>Unix Timestamp</w:t>
            </w:r>
            <w:r w:rsidR="004F67B3">
              <w:rPr>
                <w:rFonts w:ascii="Calibri" w:hAnsi="Calibri" w:cs="Calibri"/>
                <w:b/>
                <w:bCs/>
              </w:rPr>
              <w:t xml:space="preserve"> [seconds]</w:t>
            </w:r>
          </w:p>
        </w:tc>
      </w:tr>
      <w:tr w:rsidR="00B01914" w14:paraId="3BF1F00B" w14:textId="77777777" w:rsidTr="00FF7195">
        <w:tc>
          <w:tcPr>
            <w:tcW w:w="3192" w:type="dxa"/>
          </w:tcPr>
          <w:p w14:paraId="4F8B597B" w14:textId="0A1F98E1" w:rsidR="00B01914" w:rsidRDefault="00601A39" w:rsidP="006F1210">
            <w:pPr>
              <w:jc w:val="center"/>
              <w:rPr>
                <w:rFonts w:ascii="Calibri" w:hAnsi="Calibri" w:cs="Calibri"/>
              </w:rPr>
            </w:pPr>
            <w:r>
              <w:rPr>
                <w:rFonts w:ascii="Calibri" w:hAnsi="Calibri" w:cs="Calibri"/>
              </w:rPr>
              <w:t xml:space="preserve">Air </w:t>
            </w:r>
            <w:r w:rsidR="00FD4EE3">
              <w:rPr>
                <w:rFonts w:ascii="Calibri" w:hAnsi="Calibri" w:cs="Calibri"/>
              </w:rPr>
              <w:t>s</w:t>
            </w:r>
            <w:r>
              <w:rPr>
                <w:rFonts w:ascii="Calibri" w:hAnsi="Calibri" w:cs="Calibri"/>
              </w:rPr>
              <w:t xml:space="preserve">pring </w:t>
            </w:r>
            <w:r w:rsidR="00FD4EE3">
              <w:rPr>
                <w:rFonts w:ascii="Calibri" w:hAnsi="Calibri" w:cs="Calibri"/>
              </w:rPr>
              <w:t>c</w:t>
            </w:r>
            <w:r w:rsidR="006B5C25">
              <w:rPr>
                <w:rFonts w:ascii="Calibri" w:hAnsi="Calibri" w:cs="Calibri"/>
              </w:rPr>
              <w:t>harged</w:t>
            </w:r>
          </w:p>
        </w:tc>
        <w:tc>
          <w:tcPr>
            <w:tcW w:w="3306" w:type="dxa"/>
          </w:tcPr>
          <w:p w14:paraId="2FF4A517" w14:textId="689F5EE7" w:rsidR="00B01914" w:rsidRPr="000959C3" w:rsidRDefault="00FF7195" w:rsidP="006F1210">
            <w:pPr>
              <w:jc w:val="center"/>
              <w:rPr>
                <w:rFonts w:ascii="Calibri" w:hAnsi="Calibri" w:cs="Calibri"/>
              </w:rPr>
            </w:pPr>
            <w:r w:rsidRPr="000959C3">
              <w:rPr>
                <w:rFonts w:ascii="Calibri" w:hAnsi="Calibri" w:cs="Calibri"/>
                <w:shd w:val="clear" w:color="auto" w:fill="FFFFFF"/>
              </w:rPr>
              <w:t>Thu Apr 18</w:t>
            </w:r>
            <w:proofErr w:type="gramStart"/>
            <w:r w:rsidRPr="000959C3">
              <w:rPr>
                <w:rFonts w:ascii="Calibri" w:hAnsi="Calibri" w:cs="Calibri"/>
                <w:shd w:val="clear" w:color="auto" w:fill="FFFFFF"/>
              </w:rPr>
              <w:t xml:space="preserve"> 2024</w:t>
            </w:r>
            <w:proofErr w:type="gramEnd"/>
            <w:r w:rsidRPr="000959C3">
              <w:rPr>
                <w:rFonts w:ascii="Calibri" w:hAnsi="Calibri" w:cs="Calibri"/>
                <w:shd w:val="clear" w:color="auto" w:fill="FFFFFF"/>
              </w:rPr>
              <w:t xml:space="preserve"> 16:42:47 GMT</w:t>
            </w:r>
          </w:p>
        </w:tc>
        <w:tc>
          <w:tcPr>
            <w:tcW w:w="3078" w:type="dxa"/>
          </w:tcPr>
          <w:p w14:paraId="576E424A" w14:textId="6E279607" w:rsidR="00B01914" w:rsidRDefault="00202600" w:rsidP="006F1210">
            <w:pPr>
              <w:jc w:val="center"/>
              <w:rPr>
                <w:rFonts w:ascii="Calibri" w:hAnsi="Calibri" w:cs="Calibri"/>
              </w:rPr>
            </w:pPr>
            <w:r>
              <w:rPr>
                <w:rFonts w:ascii="Calibri" w:hAnsi="Calibri" w:cs="Calibri"/>
              </w:rPr>
              <w:t>1713458567.04</w:t>
            </w:r>
          </w:p>
        </w:tc>
      </w:tr>
      <w:tr w:rsidR="00992CB8" w14:paraId="490605F8" w14:textId="77777777" w:rsidTr="00FF7195">
        <w:tc>
          <w:tcPr>
            <w:tcW w:w="3192" w:type="dxa"/>
          </w:tcPr>
          <w:p w14:paraId="25C54559" w14:textId="562C8635" w:rsidR="00992CB8" w:rsidRDefault="00992CB8" w:rsidP="006F1210">
            <w:pPr>
              <w:jc w:val="center"/>
              <w:rPr>
                <w:rFonts w:ascii="Calibri" w:hAnsi="Calibri" w:cs="Calibri"/>
              </w:rPr>
            </w:pPr>
            <w:r>
              <w:rPr>
                <w:rFonts w:ascii="Calibri" w:hAnsi="Calibri" w:cs="Calibri"/>
              </w:rPr>
              <w:t>Batteries tu</w:t>
            </w:r>
            <w:r w:rsidR="002F6CCF">
              <w:rPr>
                <w:rFonts w:ascii="Calibri" w:hAnsi="Calibri" w:cs="Calibri"/>
              </w:rPr>
              <w:t>rned on</w:t>
            </w:r>
          </w:p>
        </w:tc>
        <w:tc>
          <w:tcPr>
            <w:tcW w:w="3306" w:type="dxa"/>
          </w:tcPr>
          <w:p w14:paraId="1C0224B3" w14:textId="5974B75E" w:rsidR="00992CB8" w:rsidRPr="0012274C" w:rsidRDefault="0012274C" w:rsidP="006F1210">
            <w:pPr>
              <w:jc w:val="center"/>
              <w:rPr>
                <w:rFonts w:ascii="Calibri" w:hAnsi="Calibri" w:cs="Calibri"/>
              </w:rPr>
            </w:pPr>
            <w:r w:rsidRPr="0012274C">
              <w:rPr>
                <w:rFonts w:ascii="Calibri" w:hAnsi="Calibri" w:cs="Calibri"/>
                <w:shd w:val="clear" w:color="auto" w:fill="FFFFFF"/>
              </w:rPr>
              <w:t>Thu Apr 18</w:t>
            </w:r>
            <w:proofErr w:type="gramStart"/>
            <w:r w:rsidRPr="0012274C">
              <w:rPr>
                <w:rFonts w:ascii="Calibri" w:hAnsi="Calibri" w:cs="Calibri"/>
                <w:shd w:val="clear" w:color="auto" w:fill="FFFFFF"/>
              </w:rPr>
              <w:t xml:space="preserve"> 2024</w:t>
            </w:r>
            <w:proofErr w:type="gramEnd"/>
            <w:r w:rsidRPr="0012274C">
              <w:rPr>
                <w:rFonts w:ascii="Calibri" w:hAnsi="Calibri" w:cs="Calibri"/>
                <w:shd w:val="clear" w:color="auto" w:fill="FFFFFF"/>
              </w:rPr>
              <w:t xml:space="preserve"> 16:23:00</w:t>
            </w:r>
            <w:r>
              <w:rPr>
                <w:rFonts w:ascii="Calibri" w:hAnsi="Calibri" w:cs="Calibri"/>
                <w:shd w:val="clear" w:color="auto" w:fill="FFFFFF"/>
              </w:rPr>
              <w:t xml:space="preserve"> GMT</w:t>
            </w:r>
          </w:p>
        </w:tc>
        <w:tc>
          <w:tcPr>
            <w:tcW w:w="3078" w:type="dxa"/>
          </w:tcPr>
          <w:p w14:paraId="1946B7CD" w14:textId="3ABBE109" w:rsidR="00992CB8" w:rsidRDefault="002F6CCF" w:rsidP="006F1210">
            <w:pPr>
              <w:jc w:val="center"/>
              <w:rPr>
                <w:rFonts w:ascii="Calibri" w:hAnsi="Calibri" w:cs="Calibri"/>
              </w:rPr>
            </w:pPr>
            <w:r>
              <w:rPr>
                <w:rFonts w:ascii="Calibri" w:hAnsi="Calibri" w:cs="Calibri"/>
              </w:rPr>
              <w:t>1713457380.6</w:t>
            </w:r>
          </w:p>
        </w:tc>
      </w:tr>
      <w:tr w:rsidR="00B01914" w14:paraId="488119EE" w14:textId="77777777" w:rsidTr="00FF7195">
        <w:tc>
          <w:tcPr>
            <w:tcW w:w="3192" w:type="dxa"/>
          </w:tcPr>
          <w:p w14:paraId="4B92A3B2" w14:textId="49859AF8" w:rsidR="00B01914" w:rsidRDefault="006B5C25" w:rsidP="006F1210">
            <w:pPr>
              <w:jc w:val="center"/>
              <w:rPr>
                <w:rFonts w:ascii="Calibri" w:hAnsi="Calibri" w:cs="Calibri"/>
              </w:rPr>
            </w:pPr>
            <w:r>
              <w:rPr>
                <w:rFonts w:ascii="Calibri" w:hAnsi="Calibri" w:cs="Calibri"/>
              </w:rPr>
              <w:t xml:space="preserve">WEC </w:t>
            </w:r>
            <w:r w:rsidR="00FD4EE3">
              <w:rPr>
                <w:rFonts w:ascii="Calibri" w:hAnsi="Calibri" w:cs="Calibri"/>
              </w:rPr>
              <w:t>g</w:t>
            </w:r>
            <w:r>
              <w:rPr>
                <w:rFonts w:ascii="Calibri" w:hAnsi="Calibri" w:cs="Calibri"/>
              </w:rPr>
              <w:t xml:space="preserve">enerator </w:t>
            </w:r>
            <w:r w:rsidR="00FD4EE3">
              <w:rPr>
                <w:rFonts w:ascii="Calibri" w:hAnsi="Calibri" w:cs="Calibri"/>
              </w:rPr>
              <w:t>connected to onshore power electronics</w:t>
            </w:r>
          </w:p>
        </w:tc>
        <w:tc>
          <w:tcPr>
            <w:tcW w:w="3306" w:type="dxa"/>
          </w:tcPr>
          <w:p w14:paraId="539ECB5D" w14:textId="11BE24F1" w:rsidR="00B01914" w:rsidRPr="00637C26" w:rsidRDefault="00637C26" w:rsidP="006F1210">
            <w:pPr>
              <w:jc w:val="center"/>
              <w:rPr>
                <w:rFonts w:ascii="Calibri" w:hAnsi="Calibri" w:cs="Calibri"/>
              </w:rPr>
            </w:pPr>
            <w:r w:rsidRPr="00637C26">
              <w:rPr>
                <w:rFonts w:ascii="Calibri" w:hAnsi="Calibri" w:cs="Calibri"/>
                <w:shd w:val="clear" w:color="auto" w:fill="FFFFFF"/>
              </w:rPr>
              <w:t>Thu Apr 18</w:t>
            </w:r>
            <w:proofErr w:type="gramStart"/>
            <w:r w:rsidRPr="00637C26">
              <w:rPr>
                <w:rFonts w:ascii="Calibri" w:hAnsi="Calibri" w:cs="Calibri"/>
                <w:shd w:val="clear" w:color="auto" w:fill="FFFFFF"/>
              </w:rPr>
              <w:t xml:space="preserve"> 2024</w:t>
            </w:r>
            <w:proofErr w:type="gramEnd"/>
            <w:r w:rsidRPr="00637C26">
              <w:rPr>
                <w:rFonts w:ascii="Calibri" w:hAnsi="Calibri" w:cs="Calibri"/>
                <w:shd w:val="clear" w:color="auto" w:fill="FFFFFF"/>
              </w:rPr>
              <w:t xml:space="preserve"> 16:42:47 GMT</w:t>
            </w:r>
          </w:p>
        </w:tc>
        <w:tc>
          <w:tcPr>
            <w:tcW w:w="3078" w:type="dxa"/>
          </w:tcPr>
          <w:p w14:paraId="0DEC979D" w14:textId="71F82459" w:rsidR="00B01914" w:rsidRDefault="00C7210D" w:rsidP="006F1210">
            <w:pPr>
              <w:jc w:val="center"/>
              <w:rPr>
                <w:rFonts w:ascii="Calibri" w:hAnsi="Calibri" w:cs="Calibri"/>
              </w:rPr>
            </w:pPr>
            <w:r>
              <w:rPr>
                <w:rFonts w:ascii="Calibri" w:hAnsi="Calibri" w:cs="Calibri"/>
              </w:rPr>
              <w:t>1713</w:t>
            </w:r>
            <w:r w:rsidR="00637C26">
              <w:rPr>
                <w:rFonts w:ascii="Calibri" w:hAnsi="Calibri" w:cs="Calibri"/>
              </w:rPr>
              <w:t>458567</w:t>
            </w:r>
          </w:p>
        </w:tc>
      </w:tr>
      <w:tr w:rsidR="00B01914" w14:paraId="0250366C" w14:textId="77777777" w:rsidTr="00FF7195">
        <w:tc>
          <w:tcPr>
            <w:tcW w:w="3192" w:type="dxa"/>
          </w:tcPr>
          <w:p w14:paraId="1BCCACA2" w14:textId="1A5654F4" w:rsidR="00FD4EE3" w:rsidRDefault="00FD4EE3" w:rsidP="00FD4EE3">
            <w:pPr>
              <w:jc w:val="center"/>
              <w:rPr>
                <w:rFonts w:ascii="Calibri" w:hAnsi="Calibri" w:cs="Calibri"/>
              </w:rPr>
            </w:pPr>
            <w:r>
              <w:rPr>
                <w:rFonts w:ascii="Calibri" w:hAnsi="Calibri" w:cs="Calibri"/>
              </w:rPr>
              <w:t>Batteries reach full charge</w:t>
            </w:r>
          </w:p>
        </w:tc>
        <w:tc>
          <w:tcPr>
            <w:tcW w:w="3306" w:type="dxa"/>
          </w:tcPr>
          <w:p w14:paraId="16078F48" w14:textId="34658949" w:rsidR="00B01914" w:rsidRPr="00F81B54" w:rsidRDefault="00F81B54" w:rsidP="006F1210">
            <w:pPr>
              <w:jc w:val="center"/>
              <w:rPr>
                <w:rFonts w:ascii="Calibri" w:hAnsi="Calibri" w:cs="Calibri"/>
              </w:rPr>
            </w:pPr>
            <w:r w:rsidRPr="00F81B54">
              <w:rPr>
                <w:rFonts w:ascii="Calibri" w:hAnsi="Calibri" w:cs="Calibri"/>
                <w:shd w:val="clear" w:color="auto" w:fill="FFFFFF"/>
              </w:rPr>
              <w:t>Fri Apr 19</w:t>
            </w:r>
            <w:proofErr w:type="gramStart"/>
            <w:r w:rsidRPr="00F81B54">
              <w:rPr>
                <w:rFonts w:ascii="Calibri" w:hAnsi="Calibri" w:cs="Calibri"/>
                <w:shd w:val="clear" w:color="auto" w:fill="FFFFFF"/>
              </w:rPr>
              <w:t xml:space="preserve"> 2024</w:t>
            </w:r>
            <w:proofErr w:type="gramEnd"/>
            <w:r w:rsidRPr="00F81B54">
              <w:rPr>
                <w:rFonts w:ascii="Calibri" w:hAnsi="Calibri" w:cs="Calibri"/>
                <w:shd w:val="clear" w:color="auto" w:fill="FFFFFF"/>
              </w:rPr>
              <w:t xml:space="preserve"> 05:29:23 GMT</w:t>
            </w:r>
          </w:p>
        </w:tc>
        <w:tc>
          <w:tcPr>
            <w:tcW w:w="3078" w:type="dxa"/>
          </w:tcPr>
          <w:p w14:paraId="3B107B1F" w14:textId="1B406C4D" w:rsidR="00B01914" w:rsidRDefault="009F30CE" w:rsidP="006F1210">
            <w:pPr>
              <w:jc w:val="center"/>
              <w:rPr>
                <w:rFonts w:ascii="Calibri" w:hAnsi="Calibri" w:cs="Calibri"/>
              </w:rPr>
            </w:pPr>
            <w:r>
              <w:rPr>
                <w:rFonts w:ascii="Calibri" w:hAnsi="Calibri" w:cs="Calibri"/>
              </w:rPr>
              <w:t>1713</w:t>
            </w:r>
            <w:r w:rsidR="00F81B54">
              <w:rPr>
                <w:rFonts w:ascii="Calibri" w:hAnsi="Calibri" w:cs="Calibri"/>
              </w:rPr>
              <w:t>504563</w:t>
            </w:r>
          </w:p>
        </w:tc>
      </w:tr>
      <w:tr w:rsidR="005254F7" w14:paraId="190F1EE9" w14:textId="77777777" w:rsidTr="00FF7195">
        <w:tc>
          <w:tcPr>
            <w:tcW w:w="3192" w:type="dxa"/>
          </w:tcPr>
          <w:p w14:paraId="10DF6C3F" w14:textId="605D33AD" w:rsidR="005254F7" w:rsidRDefault="005254F7" w:rsidP="00FD4EE3">
            <w:pPr>
              <w:jc w:val="center"/>
              <w:rPr>
                <w:rFonts w:ascii="Calibri" w:hAnsi="Calibri" w:cs="Calibri"/>
              </w:rPr>
            </w:pPr>
            <w:r>
              <w:rPr>
                <w:rFonts w:ascii="Calibri" w:hAnsi="Calibri" w:cs="Calibri"/>
              </w:rPr>
              <w:t>First end stop event</w:t>
            </w:r>
          </w:p>
        </w:tc>
        <w:tc>
          <w:tcPr>
            <w:tcW w:w="3306" w:type="dxa"/>
          </w:tcPr>
          <w:p w14:paraId="66485C3D" w14:textId="0AB2D552" w:rsidR="005254F7" w:rsidRPr="000959C3" w:rsidRDefault="000959C3" w:rsidP="006F1210">
            <w:pPr>
              <w:jc w:val="center"/>
              <w:rPr>
                <w:rFonts w:ascii="Calibri" w:hAnsi="Calibri" w:cs="Calibri"/>
              </w:rPr>
            </w:pPr>
            <w:r w:rsidRPr="000959C3">
              <w:rPr>
                <w:rFonts w:ascii="Calibri" w:hAnsi="Calibri" w:cs="Calibri"/>
                <w:shd w:val="clear" w:color="auto" w:fill="FFFFFF"/>
              </w:rPr>
              <w:t>Fri Apr 19</w:t>
            </w:r>
            <w:proofErr w:type="gramStart"/>
            <w:r w:rsidRPr="000959C3">
              <w:rPr>
                <w:rFonts w:ascii="Calibri" w:hAnsi="Calibri" w:cs="Calibri"/>
                <w:shd w:val="clear" w:color="auto" w:fill="FFFFFF"/>
              </w:rPr>
              <w:t xml:space="preserve"> 2024</w:t>
            </w:r>
            <w:proofErr w:type="gramEnd"/>
            <w:r w:rsidRPr="000959C3">
              <w:rPr>
                <w:rFonts w:ascii="Calibri" w:hAnsi="Calibri" w:cs="Calibri"/>
                <w:shd w:val="clear" w:color="auto" w:fill="FFFFFF"/>
              </w:rPr>
              <w:t xml:space="preserve"> 07:06:26 GMT</w:t>
            </w:r>
          </w:p>
        </w:tc>
        <w:tc>
          <w:tcPr>
            <w:tcW w:w="3078" w:type="dxa"/>
          </w:tcPr>
          <w:p w14:paraId="01078893" w14:textId="063EBE06" w:rsidR="005254F7" w:rsidRDefault="00B60AA4" w:rsidP="006F1210">
            <w:pPr>
              <w:jc w:val="center"/>
              <w:rPr>
                <w:rFonts w:ascii="Calibri" w:hAnsi="Calibri" w:cs="Calibri"/>
              </w:rPr>
            </w:pPr>
            <w:r>
              <w:rPr>
                <w:rFonts w:ascii="Calibri" w:hAnsi="Calibri" w:cs="Calibri"/>
              </w:rPr>
              <w:t>1713</w:t>
            </w:r>
            <w:r w:rsidR="000959C3">
              <w:rPr>
                <w:rFonts w:ascii="Calibri" w:hAnsi="Calibri" w:cs="Calibri"/>
              </w:rPr>
              <w:t>510386</w:t>
            </w:r>
          </w:p>
        </w:tc>
      </w:tr>
      <w:tr w:rsidR="00B01914" w14:paraId="69C6422D" w14:textId="77777777" w:rsidTr="00FF7195">
        <w:tc>
          <w:tcPr>
            <w:tcW w:w="3192" w:type="dxa"/>
          </w:tcPr>
          <w:p w14:paraId="5A447EC3" w14:textId="0BDC7A39" w:rsidR="00B01914" w:rsidRDefault="005254F7" w:rsidP="006F1210">
            <w:pPr>
              <w:jc w:val="center"/>
              <w:rPr>
                <w:rFonts w:ascii="Calibri" w:hAnsi="Calibri" w:cs="Calibri"/>
              </w:rPr>
            </w:pPr>
            <w:r>
              <w:rPr>
                <w:rFonts w:ascii="Calibri" w:hAnsi="Calibri" w:cs="Calibri"/>
              </w:rPr>
              <w:t>Cable breaks</w:t>
            </w:r>
          </w:p>
        </w:tc>
        <w:tc>
          <w:tcPr>
            <w:tcW w:w="3306" w:type="dxa"/>
          </w:tcPr>
          <w:p w14:paraId="10BFDB28" w14:textId="41B02267" w:rsidR="00B01914" w:rsidRPr="00B609E6" w:rsidRDefault="00B609E6" w:rsidP="006F1210">
            <w:pPr>
              <w:jc w:val="center"/>
              <w:rPr>
                <w:rFonts w:ascii="Calibri" w:hAnsi="Calibri" w:cs="Calibri"/>
              </w:rPr>
            </w:pPr>
            <w:r w:rsidRPr="00B609E6">
              <w:rPr>
                <w:rFonts w:ascii="Calibri" w:hAnsi="Calibri" w:cs="Calibri"/>
                <w:shd w:val="clear" w:color="auto" w:fill="FFFFFF"/>
              </w:rPr>
              <w:t>Fri Apr 19</w:t>
            </w:r>
            <w:proofErr w:type="gramStart"/>
            <w:r w:rsidRPr="00B609E6">
              <w:rPr>
                <w:rFonts w:ascii="Calibri" w:hAnsi="Calibri" w:cs="Calibri"/>
                <w:shd w:val="clear" w:color="auto" w:fill="FFFFFF"/>
              </w:rPr>
              <w:t xml:space="preserve"> 2024</w:t>
            </w:r>
            <w:proofErr w:type="gramEnd"/>
            <w:r w:rsidRPr="00B609E6">
              <w:rPr>
                <w:rFonts w:ascii="Calibri" w:hAnsi="Calibri" w:cs="Calibri"/>
                <w:shd w:val="clear" w:color="auto" w:fill="FFFFFF"/>
              </w:rPr>
              <w:t xml:space="preserve"> 07:51:32 GMT</w:t>
            </w:r>
          </w:p>
        </w:tc>
        <w:tc>
          <w:tcPr>
            <w:tcW w:w="3078" w:type="dxa"/>
          </w:tcPr>
          <w:p w14:paraId="2B474F9F" w14:textId="30FB5D4D" w:rsidR="00B01914" w:rsidRDefault="006B4E9A" w:rsidP="006F1210">
            <w:pPr>
              <w:jc w:val="center"/>
              <w:rPr>
                <w:rFonts w:ascii="Calibri" w:hAnsi="Calibri" w:cs="Calibri"/>
              </w:rPr>
            </w:pPr>
            <w:r>
              <w:rPr>
                <w:rFonts w:ascii="Calibri" w:hAnsi="Calibri" w:cs="Calibri"/>
              </w:rPr>
              <w:t>1713513092.36</w:t>
            </w:r>
          </w:p>
        </w:tc>
      </w:tr>
    </w:tbl>
    <w:p w14:paraId="57D3DD11" w14:textId="59375B80" w:rsidR="000C4CF7" w:rsidRDefault="0043320F" w:rsidP="006F1210">
      <w:pPr>
        <w:jc w:val="center"/>
        <w:rPr>
          <w:rFonts w:ascii="Calibri" w:hAnsi="Calibri" w:cs="Calibri"/>
          <w:i/>
          <w:iCs/>
        </w:rPr>
      </w:pPr>
      <w:r>
        <w:rPr>
          <w:rFonts w:ascii="Calibri" w:hAnsi="Calibri" w:cs="Calibri"/>
          <w:b/>
          <w:bCs/>
          <w:i/>
          <w:iCs/>
        </w:rPr>
        <w:t xml:space="preserve">Table </w:t>
      </w:r>
      <w:r w:rsidR="00753BF6">
        <w:rPr>
          <w:rFonts w:ascii="Calibri" w:hAnsi="Calibri" w:cs="Calibri"/>
          <w:b/>
          <w:bCs/>
          <w:i/>
          <w:iCs/>
        </w:rPr>
        <w:t>9</w:t>
      </w:r>
      <w:r>
        <w:rPr>
          <w:rFonts w:ascii="Calibri" w:hAnsi="Calibri" w:cs="Calibri"/>
          <w:b/>
          <w:bCs/>
          <w:i/>
          <w:iCs/>
        </w:rPr>
        <w:t xml:space="preserve">: </w:t>
      </w:r>
      <w:r>
        <w:rPr>
          <w:rFonts w:ascii="Calibri" w:hAnsi="Calibri" w:cs="Calibri"/>
          <w:i/>
          <w:iCs/>
        </w:rPr>
        <w:t>Timestamps of</w:t>
      </w:r>
      <w:r w:rsidR="00BC25B5">
        <w:rPr>
          <w:rFonts w:ascii="Calibri" w:hAnsi="Calibri" w:cs="Calibri"/>
          <w:i/>
          <w:iCs/>
        </w:rPr>
        <w:t xml:space="preserve"> important</w:t>
      </w:r>
      <w:r>
        <w:rPr>
          <w:rFonts w:ascii="Calibri" w:hAnsi="Calibri" w:cs="Calibri"/>
          <w:i/>
          <w:iCs/>
        </w:rPr>
        <w:t xml:space="preserve"> </w:t>
      </w:r>
      <w:r w:rsidR="00241C9A">
        <w:rPr>
          <w:rFonts w:ascii="Calibri" w:hAnsi="Calibri" w:cs="Calibri"/>
          <w:i/>
          <w:iCs/>
        </w:rPr>
        <w:t>e</w:t>
      </w:r>
      <w:r>
        <w:rPr>
          <w:rFonts w:ascii="Calibri" w:hAnsi="Calibri" w:cs="Calibri"/>
          <w:i/>
          <w:iCs/>
        </w:rPr>
        <w:t>vents during</w:t>
      </w:r>
      <w:r w:rsidR="00BC25B5">
        <w:rPr>
          <w:rFonts w:ascii="Calibri" w:hAnsi="Calibri" w:cs="Calibri"/>
          <w:i/>
          <w:iCs/>
        </w:rPr>
        <w:t xml:space="preserve"> the 2024 HERO WEC</w:t>
      </w:r>
      <w:r w:rsidR="00202600">
        <w:rPr>
          <w:rFonts w:ascii="Calibri" w:hAnsi="Calibri" w:cs="Calibri"/>
          <w:i/>
          <w:iCs/>
        </w:rPr>
        <w:t xml:space="preserve"> electric configuration deployment</w:t>
      </w:r>
      <w:r w:rsidR="00FF7195">
        <w:rPr>
          <w:rFonts w:ascii="Calibri" w:hAnsi="Calibri" w:cs="Calibri"/>
          <w:i/>
          <w:iCs/>
        </w:rPr>
        <w:t>.</w:t>
      </w:r>
      <w:r w:rsidR="00BC25B5">
        <w:rPr>
          <w:rFonts w:ascii="Calibri" w:hAnsi="Calibri" w:cs="Calibri"/>
          <w:i/>
          <w:iCs/>
        </w:rPr>
        <w:t xml:space="preserve">  </w:t>
      </w:r>
      <w:r>
        <w:rPr>
          <w:rFonts w:ascii="Calibri" w:hAnsi="Calibri" w:cs="Calibri"/>
          <w:i/>
          <w:iCs/>
        </w:rPr>
        <w:t xml:space="preserve"> </w:t>
      </w:r>
    </w:p>
    <w:p w14:paraId="181904D0" w14:textId="77777777" w:rsidR="009B4129" w:rsidRDefault="009B4129" w:rsidP="006F1210">
      <w:pPr>
        <w:jc w:val="center"/>
        <w:rPr>
          <w:rFonts w:ascii="Calibri" w:hAnsi="Calibri" w:cs="Calibri"/>
          <w:i/>
          <w:iCs/>
        </w:rPr>
      </w:pPr>
    </w:p>
    <w:p w14:paraId="3756DFC0" w14:textId="77777777" w:rsidR="007D5740" w:rsidRDefault="009B4129" w:rsidP="009B4129">
      <w:pPr>
        <w:jc w:val="center"/>
        <w:rPr>
          <w:rFonts w:ascii="Calibri" w:hAnsi="Calibri" w:cs="Calibri"/>
          <w:b/>
          <w:bCs/>
          <w:sz w:val="40"/>
          <w:szCs w:val="40"/>
        </w:rPr>
      </w:pPr>
      <w:r>
        <w:rPr>
          <w:rFonts w:ascii="Calibri" w:hAnsi="Calibri" w:cs="Calibri"/>
          <w:b/>
          <w:bCs/>
          <w:sz w:val="40"/>
          <w:szCs w:val="40"/>
        </w:rPr>
        <w:t xml:space="preserve">Appendix C: </w:t>
      </w:r>
      <w:r w:rsidR="007D5740">
        <w:rPr>
          <w:rFonts w:ascii="Calibri" w:hAnsi="Calibri" w:cs="Calibri"/>
          <w:b/>
          <w:bCs/>
          <w:sz w:val="40"/>
          <w:szCs w:val="40"/>
        </w:rPr>
        <w:t>Sensor Calibration Sheets</w:t>
      </w:r>
    </w:p>
    <w:p w14:paraId="5B66CF1D" w14:textId="77777777" w:rsidR="0030149A" w:rsidRDefault="00D31ED9" w:rsidP="009B4129">
      <w:pPr>
        <w:jc w:val="center"/>
        <w:rPr>
          <w:rFonts w:ascii="Calibri" w:hAnsi="Calibri" w:cs="Calibri"/>
          <w:b/>
          <w:bCs/>
          <w:sz w:val="40"/>
          <w:szCs w:val="40"/>
        </w:rPr>
      </w:pPr>
      <w:r>
        <w:rPr>
          <w:noProof/>
        </w:rPr>
        <w:lastRenderedPageBreak/>
        <w:drawing>
          <wp:inline distT="0" distB="0" distL="0" distR="0" wp14:anchorId="2D46EA33" wp14:editId="793A8D1F">
            <wp:extent cx="5467350" cy="6515100"/>
            <wp:effectExtent l="0" t="0" r="0" b="0"/>
            <wp:docPr id="848222487"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22487" name="Picture 1" descr="Table&#10;&#10;Description automatically generated"/>
                    <pic:cNvPicPr/>
                  </pic:nvPicPr>
                  <pic:blipFill>
                    <a:blip r:embed="rId11"/>
                    <a:stretch>
                      <a:fillRect/>
                    </a:stretch>
                  </pic:blipFill>
                  <pic:spPr>
                    <a:xfrm>
                      <a:off x="0" y="0"/>
                      <a:ext cx="5467350" cy="6515100"/>
                    </a:xfrm>
                    <a:prstGeom prst="rect">
                      <a:avLst/>
                    </a:prstGeom>
                  </pic:spPr>
                </pic:pic>
              </a:graphicData>
            </a:graphic>
          </wp:inline>
        </w:drawing>
      </w:r>
    </w:p>
    <w:p w14:paraId="4421F25D" w14:textId="77777777" w:rsidR="00C14861" w:rsidRDefault="0030149A" w:rsidP="009B4129">
      <w:pPr>
        <w:jc w:val="center"/>
        <w:rPr>
          <w:rFonts w:ascii="Calibri" w:hAnsi="Calibri" w:cs="Calibri"/>
          <w:i/>
          <w:iCs/>
        </w:rPr>
      </w:pPr>
      <w:r>
        <w:rPr>
          <w:rFonts w:ascii="Calibri" w:hAnsi="Calibri" w:cs="Calibri"/>
          <w:b/>
          <w:bCs/>
          <w:i/>
          <w:iCs/>
        </w:rPr>
        <w:t xml:space="preserve">Figure 5: </w:t>
      </w:r>
      <w:r>
        <w:rPr>
          <w:rFonts w:ascii="Calibri" w:hAnsi="Calibri" w:cs="Calibri"/>
          <w:i/>
          <w:iCs/>
        </w:rPr>
        <w:t xml:space="preserve">NREL calibration sheet for </w:t>
      </w:r>
      <w:r w:rsidR="00BD7E04">
        <w:rPr>
          <w:rFonts w:ascii="Calibri" w:hAnsi="Calibri" w:cs="Calibri"/>
          <w:i/>
          <w:iCs/>
        </w:rPr>
        <w:t>AC cu</w:t>
      </w:r>
      <w:r w:rsidR="00BE169C">
        <w:rPr>
          <w:rFonts w:ascii="Calibri" w:hAnsi="Calibri" w:cs="Calibri"/>
          <w:i/>
          <w:iCs/>
        </w:rPr>
        <w:t>rrent transducer</w:t>
      </w:r>
      <w:r w:rsidR="0002734F">
        <w:rPr>
          <w:rFonts w:ascii="Calibri" w:hAnsi="Calibri" w:cs="Calibri"/>
          <w:i/>
          <w:iCs/>
        </w:rPr>
        <w:t xml:space="preserve"> used</w:t>
      </w:r>
      <w:r w:rsidR="00273EFF">
        <w:rPr>
          <w:rFonts w:ascii="Calibri" w:hAnsi="Calibri" w:cs="Calibri"/>
          <w:i/>
          <w:iCs/>
        </w:rPr>
        <w:t xml:space="preserve"> to measure genera</w:t>
      </w:r>
      <w:r w:rsidR="007C6C42">
        <w:rPr>
          <w:rFonts w:ascii="Calibri" w:hAnsi="Calibri" w:cs="Calibri"/>
          <w:i/>
          <w:iCs/>
        </w:rPr>
        <w:t>tor output current</w:t>
      </w:r>
      <w:r w:rsidR="00C14861">
        <w:rPr>
          <w:rFonts w:ascii="Calibri" w:hAnsi="Calibri" w:cs="Calibri"/>
          <w:i/>
          <w:iCs/>
        </w:rPr>
        <w:t>.</w:t>
      </w:r>
    </w:p>
    <w:p w14:paraId="0EF1FEAB" w14:textId="77777777" w:rsidR="002A084F" w:rsidRDefault="002A084F" w:rsidP="009B4129">
      <w:pPr>
        <w:jc w:val="center"/>
        <w:rPr>
          <w:rFonts w:ascii="Calibri" w:hAnsi="Calibri" w:cs="Calibri"/>
          <w:b/>
          <w:bCs/>
          <w:i/>
          <w:iCs/>
        </w:rPr>
      </w:pPr>
      <w:r>
        <w:rPr>
          <w:noProof/>
        </w:rPr>
        <w:lastRenderedPageBreak/>
        <w:drawing>
          <wp:inline distT="0" distB="0" distL="0" distR="0" wp14:anchorId="10C23AD5" wp14:editId="710B34D9">
            <wp:extent cx="5686425" cy="6781800"/>
            <wp:effectExtent l="0" t="0" r="9525" b="0"/>
            <wp:docPr id="402726414" name="Picture 2" descr="A black and white docume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26414" name="Picture 2" descr="A black and white document&#10;&#10;Description automatically generated with medium confidence"/>
                    <pic:cNvPicPr/>
                  </pic:nvPicPr>
                  <pic:blipFill>
                    <a:blip r:embed="rId12"/>
                    <a:stretch>
                      <a:fillRect/>
                    </a:stretch>
                  </pic:blipFill>
                  <pic:spPr>
                    <a:xfrm>
                      <a:off x="0" y="0"/>
                      <a:ext cx="5686425" cy="6781800"/>
                    </a:xfrm>
                    <a:prstGeom prst="rect">
                      <a:avLst/>
                    </a:prstGeom>
                  </pic:spPr>
                </pic:pic>
              </a:graphicData>
            </a:graphic>
          </wp:inline>
        </w:drawing>
      </w:r>
    </w:p>
    <w:p w14:paraId="0ABDB7D7" w14:textId="15E37679" w:rsidR="009B4129" w:rsidRDefault="002A084F" w:rsidP="009B4129">
      <w:pPr>
        <w:jc w:val="center"/>
        <w:rPr>
          <w:rFonts w:ascii="Calibri" w:hAnsi="Calibri" w:cs="Calibri"/>
          <w:b/>
          <w:bCs/>
          <w:sz w:val="40"/>
          <w:szCs w:val="40"/>
        </w:rPr>
      </w:pPr>
      <w:r>
        <w:rPr>
          <w:rFonts w:ascii="Calibri" w:hAnsi="Calibri" w:cs="Calibri"/>
          <w:b/>
          <w:bCs/>
          <w:i/>
          <w:iCs/>
        </w:rPr>
        <w:t xml:space="preserve">Figure 6: </w:t>
      </w:r>
      <w:r w:rsidR="0032029E">
        <w:rPr>
          <w:rFonts w:ascii="Calibri" w:hAnsi="Calibri" w:cs="Calibri"/>
          <w:i/>
          <w:iCs/>
        </w:rPr>
        <w:t xml:space="preserve">Manufacturer calibration sheet </w:t>
      </w:r>
      <w:r w:rsidR="00C62F1D">
        <w:rPr>
          <w:rFonts w:ascii="Calibri" w:hAnsi="Calibri" w:cs="Calibri"/>
          <w:i/>
          <w:iCs/>
        </w:rPr>
        <w:t xml:space="preserve">for </w:t>
      </w:r>
      <w:r w:rsidR="004C4842">
        <w:rPr>
          <w:rFonts w:ascii="Calibri" w:hAnsi="Calibri" w:cs="Calibri"/>
          <w:i/>
          <w:iCs/>
        </w:rPr>
        <w:t>HERO WEC pressure transducer.</w:t>
      </w:r>
      <w:r w:rsidR="0030149A">
        <w:rPr>
          <w:rFonts w:ascii="Calibri" w:hAnsi="Calibri" w:cs="Calibri"/>
          <w:b/>
          <w:bCs/>
          <w:i/>
          <w:iCs/>
        </w:rPr>
        <w:t xml:space="preserve"> </w:t>
      </w:r>
      <w:r w:rsidR="009B4129">
        <w:rPr>
          <w:rFonts w:ascii="Calibri" w:hAnsi="Calibri" w:cs="Calibri"/>
          <w:b/>
          <w:bCs/>
          <w:sz w:val="40"/>
          <w:szCs w:val="40"/>
        </w:rPr>
        <w:t xml:space="preserve"> </w:t>
      </w:r>
    </w:p>
    <w:p w14:paraId="5CAD986F" w14:textId="77777777" w:rsidR="009B4129" w:rsidRPr="0043320F" w:rsidRDefault="009B4129" w:rsidP="006F1210">
      <w:pPr>
        <w:jc w:val="center"/>
        <w:rPr>
          <w:rFonts w:ascii="Calibri" w:hAnsi="Calibri" w:cs="Calibri"/>
          <w:i/>
          <w:iCs/>
        </w:rPr>
      </w:pPr>
    </w:p>
    <w:sectPr w:rsidR="009B4129" w:rsidRPr="00433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210"/>
    <w:rsid w:val="00000E1B"/>
    <w:rsid w:val="00001660"/>
    <w:rsid w:val="000023D7"/>
    <w:rsid w:val="00006EEC"/>
    <w:rsid w:val="00007C56"/>
    <w:rsid w:val="00010BD2"/>
    <w:rsid w:val="000175EA"/>
    <w:rsid w:val="000245E4"/>
    <w:rsid w:val="000269B6"/>
    <w:rsid w:val="0002734F"/>
    <w:rsid w:val="00033D60"/>
    <w:rsid w:val="00040396"/>
    <w:rsid w:val="00041839"/>
    <w:rsid w:val="00043E23"/>
    <w:rsid w:val="00044150"/>
    <w:rsid w:val="00044B70"/>
    <w:rsid w:val="0005527D"/>
    <w:rsid w:val="00055787"/>
    <w:rsid w:val="00060270"/>
    <w:rsid w:val="00061AE3"/>
    <w:rsid w:val="00061C49"/>
    <w:rsid w:val="0006269F"/>
    <w:rsid w:val="000652A1"/>
    <w:rsid w:val="00071FC0"/>
    <w:rsid w:val="00073A80"/>
    <w:rsid w:val="00074A15"/>
    <w:rsid w:val="00083183"/>
    <w:rsid w:val="000840E4"/>
    <w:rsid w:val="00086FAD"/>
    <w:rsid w:val="00087EDC"/>
    <w:rsid w:val="00093037"/>
    <w:rsid w:val="000959C3"/>
    <w:rsid w:val="000A4892"/>
    <w:rsid w:val="000A60C6"/>
    <w:rsid w:val="000A6814"/>
    <w:rsid w:val="000B14BD"/>
    <w:rsid w:val="000B242C"/>
    <w:rsid w:val="000B681E"/>
    <w:rsid w:val="000C4CF7"/>
    <w:rsid w:val="000C72F7"/>
    <w:rsid w:val="000C7AB9"/>
    <w:rsid w:val="000D7029"/>
    <w:rsid w:val="000D7092"/>
    <w:rsid w:val="000D792A"/>
    <w:rsid w:val="000E06D9"/>
    <w:rsid w:val="000E16A6"/>
    <w:rsid w:val="000E3216"/>
    <w:rsid w:val="000E32F8"/>
    <w:rsid w:val="000E3D60"/>
    <w:rsid w:val="000E3FBB"/>
    <w:rsid w:val="000E4676"/>
    <w:rsid w:val="000E654F"/>
    <w:rsid w:val="000E6C66"/>
    <w:rsid w:val="000E7CDB"/>
    <w:rsid w:val="000F29D9"/>
    <w:rsid w:val="000F4F09"/>
    <w:rsid w:val="000F6A48"/>
    <w:rsid w:val="000F77BF"/>
    <w:rsid w:val="000F7D8B"/>
    <w:rsid w:val="0010123E"/>
    <w:rsid w:val="00104533"/>
    <w:rsid w:val="001109A8"/>
    <w:rsid w:val="00114915"/>
    <w:rsid w:val="00116C7D"/>
    <w:rsid w:val="0012274C"/>
    <w:rsid w:val="001227B2"/>
    <w:rsid w:val="001228AE"/>
    <w:rsid w:val="001230DB"/>
    <w:rsid w:val="00126596"/>
    <w:rsid w:val="00130859"/>
    <w:rsid w:val="00135747"/>
    <w:rsid w:val="0013617F"/>
    <w:rsid w:val="00136D4D"/>
    <w:rsid w:val="001373B1"/>
    <w:rsid w:val="00142E66"/>
    <w:rsid w:val="00145029"/>
    <w:rsid w:val="001459BD"/>
    <w:rsid w:val="00146C20"/>
    <w:rsid w:val="00153045"/>
    <w:rsid w:val="001551EF"/>
    <w:rsid w:val="00161443"/>
    <w:rsid w:val="00161A70"/>
    <w:rsid w:val="001731CC"/>
    <w:rsid w:val="00173516"/>
    <w:rsid w:val="00173780"/>
    <w:rsid w:val="00173B6D"/>
    <w:rsid w:val="00174F99"/>
    <w:rsid w:val="00175266"/>
    <w:rsid w:val="00184889"/>
    <w:rsid w:val="00184C2C"/>
    <w:rsid w:val="001854FE"/>
    <w:rsid w:val="0019037A"/>
    <w:rsid w:val="001977A8"/>
    <w:rsid w:val="001A1C17"/>
    <w:rsid w:val="001A2BD1"/>
    <w:rsid w:val="001A7AAE"/>
    <w:rsid w:val="001AB3B4"/>
    <w:rsid w:val="001B02CF"/>
    <w:rsid w:val="001B082A"/>
    <w:rsid w:val="001B223D"/>
    <w:rsid w:val="001B31CE"/>
    <w:rsid w:val="001B4794"/>
    <w:rsid w:val="001C071A"/>
    <w:rsid w:val="001C2D01"/>
    <w:rsid w:val="001C4782"/>
    <w:rsid w:val="001C4F68"/>
    <w:rsid w:val="001C6135"/>
    <w:rsid w:val="001C756C"/>
    <w:rsid w:val="001D0DFA"/>
    <w:rsid w:val="001D16A6"/>
    <w:rsid w:val="001D2C3A"/>
    <w:rsid w:val="001D4F8D"/>
    <w:rsid w:val="001D6890"/>
    <w:rsid w:val="001E0B9C"/>
    <w:rsid w:val="001E0D56"/>
    <w:rsid w:val="001E2567"/>
    <w:rsid w:val="001E3512"/>
    <w:rsid w:val="001E4255"/>
    <w:rsid w:val="001E53DF"/>
    <w:rsid w:val="001E6433"/>
    <w:rsid w:val="001F084B"/>
    <w:rsid w:val="001F0C2C"/>
    <w:rsid w:val="001F5247"/>
    <w:rsid w:val="001F7983"/>
    <w:rsid w:val="00201B3E"/>
    <w:rsid w:val="0020218E"/>
    <w:rsid w:val="00202600"/>
    <w:rsid w:val="00205B07"/>
    <w:rsid w:val="00206859"/>
    <w:rsid w:val="002068A9"/>
    <w:rsid w:val="002104D6"/>
    <w:rsid w:val="00211746"/>
    <w:rsid w:val="00213AAD"/>
    <w:rsid w:val="00214B12"/>
    <w:rsid w:val="00221EE1"/>
    <w:rsid w:val="002246C3"/>
    <w:rsid w:val="00231807"/>
    <w:rsid w:val="00233BF2"/>
    <w:rsid w:val="002416F9"/>
    <w:rsid w:val="00241C9A"/>
    <w:rsid w:val="00244472"/>
    <w:rsid w:val="0024610A"/>
    <w:rsid w:val="00247DA3"/>
    <w:rsid w:val="002511B0"/>
    <w:rsid w:val="0025181E"/>
    <w:rsid w:val="002542AE"/>
    <w:rsid w:val="00255AE2"/>
    <w:rsid w:val="00257F0F"/>
    <w:rsid w:val="00260305"/>
    <w:rsid w:val="00262EC2"/>
    <w:rsid w:val="002645F7"/>
    <w:rsid w:val="00273EFF"/>
    <w:rsid w:val="00276097"/>
    <w:rsid w:val="0027698C"/>
    <w:rsid w:val="00277BD1"/>
    <w:rsid w:val="00281DB0"/>
    <w:rsid w:val="00281FAC"/>
    <w:rsid w:val="00283F95"/>
    <w:rsid w:val="00284995"/>
    <w:rsid w:val="00284A28"/>
    <w:rsid w:val="002861C9"/>
    <w:rsid w:val="0029228B"/>
    <w:rsid w:val="00292BC7"/>
    <w:rsid w:val="00294923"/>
    <w:rsid w:val="00295A4E"/>
    <w:rsid w:val="002A084F"/>
    <w:rsid w:val="002A0BDC"/>
    <w:rsid w:val="002A31DD"/>
    <w:rsid w:val="002A3429"/>
    <w:rsid w:val="002A7841"/>
    <w:rsid w:val="002B0082"/>
    <w:rsid w:val="002B02C1"/>
    <w:rsid w:val="002B1471"/>
    <w:rsid w:val="002B50E6"/>
    <w:rsid w:val="002C114B"/>
    <w:rsid w:val="002C12D9"/>
    <w:rsid w:val="002C3A33"/>
    <w:rsid w:val="002C4A69"/>
    <w:rsid w:val="002C4C14"/>
    <w:rsid w:val="002C57E7"/>
    <w:rsid w:val="002C5A8F"/>
    <w:rsid w:val="002C7941"/>
    <w:rsid w:val="002C7DA3"/>
    <w:rsid w:val="002D03DB"/>
    <w:rsid w:val="002D5FD5"/>
    <w:rsid w:val="002D65BE"/>
    <w:rsid w:val="002D7FB6"/>
    <w:rsid w:val="002E6974"/>
    <w:rsid w:val="002F04BA"/>
    <w:rsid w:val="002F17A0"/>
    <w:rsid w:val="002F49C8"/>
    <w:rsid w:val="002F6CCF"/>
    <w:rsid w:val="002F7553"/>
    <w:rsid w:val="0030149A"/>
    <w:rsid w:val="00302C33"/>
    <w:rsid w:val="00304950"/>
    <w:rsid w:val="00315F5C"/>
    <w:rsid w:val="0032029E"/>
    <w:rsid w:val="00320482"/>
    <w:rsid w:val="003212E7"/>
    <w:rsid w:val="003217E9"/>
    <w:rsid w:val="0032794E"/>
    <w:rsid w:val="00336CD9"/>
    <w:rsid w:val="00336EBE"/>
    <w:rsid w:val="00337636"/>
    <w:rsid w:val="00341DE2"/>
    <w:rsid w:val="00343497"/>
    <w:rsid w:val="003434EC"/>
    <w:rsid w:val="00345947"/>
    <w:rsid w:val="00345DCF"/>
    <w:rsid w:val="00347062"/>
    <w:rsid w:val="00353FE2"/>
    <w:rsid w:val="00355EF8"/>
    <w:rsid w:val="00361244"/>
    <w:rsid w:val="00363C93"/>
    <w:rsid w:val="0036405B"/>
    <w:rsid w:val="00364308"/>
    <w:rsid w:val="00367290"/>
    <w:rsid w:val="00372796"/>
    <w:rsid w:val="00375EA1"/>
    <w:rsid w:val="00377392"/>
    <w:rsid w:val="003827C0"/>
    <w:rsid w:val="00385357"/>
    <w:rsid w:val="00387D59"/>
    <w:rsid w:val="003910A0"/>
    <w:rsid w:val="00397209"/>
    <w:rsid w:val="003B7A0C"/>
    <w:rsid w:val="003C0C03"/>
    <w:rsid w:val="003C4EDC"/>
    <w:rsid w:val="003C6811"/>
    <w:rsid w:val="003C7E5D"/>
    <w:rsid w:val="003D58E3"/>
    <w:rsid w:val="003D7C5B"/>
    <w:rsid w:val="003E2239"/>
    <w:rsid w:val="003E408B"/>
    <w:rsid w:val="003F08B7"/>
    <w:rsid w:val="003F1A07"/>
    <w:rsid w:val="003F1B76"/>
    <w:rsid w:val="003F488C"/>
    <w:rsid w:val="003F49BE"/>
    <w:rsid w:val="003F544E"/>
    <w:rsid w:val="004008D0"/>
    <w:rsid w:val="00401083"/>
    <w:rsid w:val="004012D7"/>
    <w:rsid w:val="00401B70"/>
    <w:rsid w:val="00403D88"/>
    <w:rsid w:val="00404630"/>
    <w:rsid w:val="004100E6"/>
    <w:rsid w:val="004106FC"/>
    <w:rsid w:val="0041396B"/>
    <w:rsid w:val="00414351"/>
    <w:rsid w:val="00414944"/>
    <w:rsid w:val="0042535D"/>
    <w:rsid w:val="00425AFF"/>
    <w:rsid w:val="0042630A"/>
    <w:rsid w:val="00426C9F"/>
    <w:rsid w:val="00426F18"/>
    <w:rsid w:val="0043320F"/>
    <w:rsid w:val="00433331"/>
    <w:rsid w:val="00443038"/>
    <w:rsid w:val="0044595E"/>
    <w:rsid w:val="00451654"/>
    <w:rsid w:val="004555C8"/>
    <w:rsid w:val="0045769C"/>
    <w:rsid w:val="0046624D"/>
    <w:rsid w:val="00470A23"/>
    <w:rsid w:val="004759F6"/>
    <w:rsid w:val="004763BF"/>
    <w:rsid w:val="00490DAE"/>
    <w:rsid w:val="00492CF7"/>
    <w:rsid w:val="00493D2C"/>
    <w:rsid w:val="00495619"/>
    <w:rsid w:val="0049674D"/>
    <w:rsid w:val="004A3789"/>
    <w:rsid w:val="004A40E3"/>
    <w:rsid w:val="004A6005"/>
    <w:rsid w:val="004A6464"/>
    <w:rsid w:val="004B06EC"/>
    <w:rsid w:val="004B3875"/>
    <w:rsid w:val="004B5DAD"/>
    <w:rsid w:val="004B6438"/>
    <w:rsid w:val="004B65D1"/>
    <w:rsid w:val="004B6B74"/>
    <w:rsid w:val="004C2167"/>
    <w:rsid w:val="004C3810"/>
    <w:rsid w:val="004C4435"/>
    <w:rsid w:val="004C4842"/>
    <w:rsid w:val="004C7062"/>
    <w:rsid w:val="004D3590"/>
    <w:rsid w:val="004E0EB8"/>
    <w:rsid w:val="004E1449"/>
    <w:rsid w:val="004E481C"/>
    <w:rsid w:val="004F0FD2"/>
    <w:rsid w:val="004F3549"/>
    <w:rsid w:val="004F67B3"/>
    <w:rsid w:val="00501D8D"/>
    <w:rsid w:val="0050539D"/>
    <w:rsid w:val="0050659D"/>
    <w:rsid w:val="00510110"/>
    <w:rsid w:val="00512CCF"/>
    <w:rsid w:val="0051374B"/>
    <w:rsid w:val="00514A8A"/>
    <w:rsid w:val="0051521D"/>
    <w:rsid w:val="005163AE"/>
    <w:rsid w:val="00521040"/>
    <w:rsid w:val="005210FA"/>
    <w:rsid w:val="0052168D"/>
    <w:rsid w:val="00522BAB"/>
    <w:rsid w:val="00522C47"/>
    <w:rsid w:val="005254F7"/>
    <w:rsid w:val="00531218"/>
    <w:rsid w:val="0053453D"/>
    <w:rsid w:val="00541263"/>
    <w:rsid w:val="005416B6"/>
    <w:rsid w:val="0054228E"/>
    <w:rsid w:val="00543EF2"/>
    <w:rsid w:val="005448D0"/>
    <w:rsid w:val="00544F5F"/>
    <w:rsid w:val="00545199"/>
    <w:rsid w:val="00552E1B"/>
    <w:rsid w:val="0055427D"/>
    <w:rsid w:val="0056024D"/>
    <w:rsid w:val="00560B00"/>
    <w:rsid w:val="00560F27"/>
    <w:rsid w:val="005625A9"/>
    <w:rsid w:val="00570E4E"/>
    <w:rsid w:val="005801C4"/>
    <w:rsid w:val="00584F35"/>
    <w:rsid w:val="005905C4"/>
    <w:rsid w:val="0059162A"/>
    <w:rsid w:val="005920B2"/>
    <w:rsid w:val="00595139"/>
    <w:rsid w:val="005953B8"/>
    <w:rsid w:val="00596C5B"/>
    <w:rsid w:val="005A2F3E"/>
    <w:rsid w:val="005B0309"/>
    <w:rsid w:val="005B17E0"/>
    <w:rsid w:val="005B1CBE"/>
    <w:rsid w:val="005B3DA5"/>
    <w:rsid w:val="005B5BAC"/>
    <w:rsid w:val="005C3096"/>
    <w:rsid w:val="005C4730"/>
    <w:rsid w:val="005D08B7"/>
    <w:rsid w:val="005D5B73"/>
    <w:rsid w:val="005D5D60"/>
    <w:rsid w:val="005E3788"/>
    <w:rsid w:val="005E6A00"/>
    <w:rsid w:val="005E6C15"/>
    <w:rsid w:val="005F2642"/>
    <w:rsid w:val="005F2E3D"/>
    <w:rsid w:val="005F47E6"/>
    <w:rsid w:val="005F5421"/>
    <w:rsid w:val="005F6BB5"/>
    <w:rsid w:val="005F6D6F"/>
    <w:rsid w:val="005F78D7"/>
    <w:rsid w:val="005F7BA1"/>
    <w:rsid w:val="00601268"/>
    <w:rsid w:val="00601A39"/>
    <w:rsid w:val="00606D9E"/>
    <w:rsid w:val="00610F80"/>
    <w:rsid w:val="00615C41"/>
    <w:rsid w:val="00620A81"/>
    <w:rsid w:val="0062110D"/>
    <w:rsid w:val="00622999"/>
    <w:rsid w:val="00622BF5"/>
    <w:rsid w:val="00626A44"/>
    <w:rsid w:val="006309CC"/>
    <w:rsid w:val="00630BB6"/>
    <w:rsid w:val="00631926"/>
    <w:rsid w:val="00631965"/>
    <w:rsid w:val="00632489"/>
    <w:rsid w:val="006355B0"/>
    <w:rsid w:val="00636FEC"/>
    <w:rsid w:val="00637C26"/>
    <w:rsid w:val="00641CA8"/>
    <w:rsid w:val="00642668"/>
    <w:rsid w:val="006471C6"/>
    <w:rsid w:val="006477A2"/>
    <w:rsid w:val="00655A60"/>
    <w:rsid w:val="00657767"/>
    <w:rsid w:val="00663E4C"/>
    <w:rsid w:val="00664A1E"/>
    <w:rsid w:val="00674AB4"/>
    <w:rsid w:val="0067742D"/>
    <w:rsid w:val="00677F4F"/>
    <w:rsid w:val="0068431C"/>
    <w:rsid w:val="00685ADC"/>
    <w:rsid w:val="006860DA"/>
    <w:rsid w:val="00687DAC"/>
    <w:rsid w:val="0069049F"/>
    <w:rsid w:val="00690A05"/>
    <w:rsid w:val="00691CD9"/>
    <w:rsid w:val="00692188"/>
    <w:rsid w:val="00693A6E"/>
    <w:rsid w:val="006944DE"/>
    <w:rsid w:val="00694B9B"/>
    <w:rsid w:val="006A0680"/>
    <w:rsid w:val="006A13D3"/>
    <w:rsid w:val="006A3DC4"/>
    <w:rsid w:val="006A499C"/>
    <w:rsid w:val="006A4B30"/>
    <w:rsid w:val="006A6D1C"/>
    <w:rsid w:val="006B417D"/>
    <w:rsid w:val="006B4575"/>
    <w:rsid w:val="006B4E9A"/>
    <w:rsid w:val="006B58C5"/>
    <w:rsid w:val="006B5C25"/>
    <w:rsid w:val="006B6641"/>
    <w:rsid w:val="006C24DE"/>
    <w:rsid w:val="006C2D73"/>
    <w:rsid w:val="006C739A"/>
    <w:rsid w:val="006D0239"/>
    <w:rsid w:val="006D1383"/>
    <w:rsid w:val="006D3F77"/>
    <w:rsid w:val="006D41A4"/>
    <w:rsid w:val="006D4286"/>
    <w:rsid w:val="006D67A6"/>
    <w:rsid w:val="006E173D"/>
    <w:rsid w:val="006E1D9F"/>
    <w:rsid w:val="006F1210"/>
    <w:rsid w:val="006F1C63"/>
    <w:rsid w:val="006F3382"/>
    <w:rsid w:val="006F72A7"/>
    <w:rsid w:val="00700B10"/>
    <w:rsid w:val="00703568"/>
    <w:rsid w:val="00710155"/>
    <w:rsid w:val="0071215A"/>
    <w:rsid w:val="007131EE"/>
    <w:rsid w:val="0071375C"/>
    <w:rsid w:val="00713F38"/>
    <w:rsid w:val="00716707"/>
    <w:rsid w:val="00716A34"/>
    <w:rsid w:val="00716B7A"/>
    <w:rsid w:val="007174E5"/>
    <w:rsid w:val="0071759C"/>
    <w:rsid w:val="00720E32"/>
    <w:rsid w:val="007246E5"/>
    <w:rsid w:val="007248EA"/>
    <w:rsid w:val="00724BF8"/>
    <w:rsid w:val="00725ACC"/>
    <w:rsid w:val="007276DE"/>
    <w:rsid w:val="0072775A"/>
    <w:rsid w:val="00727BDF"/>
    <w:rsid w:val="007300FE"/>
    <w:rsid w:val="0073290C"/>
    <w:rsid w:val="007348DA"/>
    <w:rsid w:val="007351E7"/>
    <w:rsid w:val="00740DAF"/>
    <w:rsid w:val="00752049"/>
    <w:rsid w:val="00753362"/>
    <w:rsid w:val="00753BF6"/>
    <w:rsid w:val="00753C17"/>
    <w:rsid w:val="0076067D"/>
    <w:rsid w:val="007610C7"/>
    <w:rsid w:val="007633AC"/>
    <w:rsid w:val="00764818"/>
    <w:rsid w:val="00767D4C"/>
    <w:rsid w:val="00770214"/>
    <w:rsid w:val="00770354"/>
    <w:rsid w:val="00771791"/>
    <w:rsid w:val="00774815"/>
    <w:rsid w:val="00776C9C"/>
    <w:rsid w:val="00792F44"/>
    <w:rsid w:val="007A0A34"/>
    <w:rsid w:val="007A3D91"/>
    <w:rsid w:val="007A47A7"/>
    <w:rsid w:val="007A61EB"/>
    <w:rsid w:val="007A7388"/>
    <w:rsid w:val="007B3694"/>
    <w:rsid w:val="007C1BB7"/>
    <w:rsid w:val="007C31AE"/>
    <w:rsid w:val="007C3F60"/>
    <w:rsid w:val="007C44F9"/>
    <w:rsid w:val="007C54EB"/>
    <w:rsid w:val="007C5C2D"/>
    <w:rsid w:val="007C5FC3"/>
    <w:rsid w:val="007C6C42"/>
    <w:rsid w:val="007C7A99"/>
    <w:rsid w:val="007C7B0E"/>
    <w:rsid w:val="007D223C"/>
    <w:rsid w:val="007D22BF"/>
    <w:rsid w:val="007D5740"/>
    <w:rsid w:val="007E696B"/>
    <w:rsid w:val="007F0085"/>
    <w:rsid w:val="007F3C58"/>
    <w:rsid w:val="007F47FC"/>
    <w:rsid w:val="007F4D58"/>
    <w:rsid w:val="007F603A"/>
    <w:rsid w:val="007F6343"/>
    <w:rsid w:val="00801644"/>
    <w:rsid w:val="00802FD1"/>
    <w:rsid w:val="0080499E"/>
    <w:rsid w:val="00805B50"/>
    <w:rsid w:val="00806660"/>
    <w:rsid w:val="00806FA7"/>
    <w:rsid w:val="00812BB5"/>
    <w:rsid w:val="008131C8"/>
    <w:rsid w:val="00820286"/>
    <w:rsid w:val="00824221"/>
    <w:rsid w:val="008243E6"/>
    <w:rsid w:val="0082552F"/>
    <w:rsid w:val="00825A1A"/>
    <w:rsid w:val="00826EE4"/>
    <w:rsid w:val="00831DD3"/>
    <w:rsid w:val="008402C8"/>
    <w:rsid w:val="008403CB"/>
    <w:rsid w:val="00840524"/>
    <w:rsid w:val="0084100C"/>
    <w:rsid w:val="008416FA"/>
    <w:rsid w:val="00841F90"/>
    <w:rsid w:val="0085337E"/>
    <w:rsid w:val="00854680"/>
    <w:rsid w:val="008557EC"/>
    <w:rsid w:val="0086157A"/>
    <w:rsid w:val="00861DD2"/>
    <w:rsid w:val="00864BF1"/>
    <w:rsid w:val="00875918"/>
    <w:rsid w:val="00881CFB"/>
    <w:rsid w:val="0088582C"/>
    <w:rsid w:val="00886522"/>
    <w:rsid w:val="008924FE"/>
    <w:rsid w:val="0089270C"/>
    <w:rsid w:val="008933F1"/>
    <w:rsid w:val="008934C2"/>
    <w:rsid w:val="00894E2F"/>
    <w:rsid w:val="00896E5E"/>
    <w:rsid w:val="008A19AC"/>
    <w:rsid w:val="008A27E7"/>
    <w:rsid w:val="008A2BA0"/>
    <w:rsid w:val="008A372D"/>
    <w:rsid w:val="008A44EA"/>
    <w:rsid w:val="008A453E"/>
    <w:rsid w:val="008A560D"/>
    <w:rsid w:val="008B01E5"/>
    <w:rsid w:val="008B0EE4"/>
    <w:rsid w:val="008B1471"/>
    <w:rsid w:val="008B3A82"/>
    <w:rsid w:val="008B427D"/>
    <w:rsid w:val="008B4498"/>
    <w:rsid w:val="008B69A8"/>
    <w:rsid w:val="008B79C0"/>
    <w:rsid w:val="008C0247"/>
    <w:rsid w:val="008C12F0"/>
    <w:rsid w:val="008C3544"/>
    <w:rsid w:val="008C4CA3"/>
    <w:rsid w:val="008D3321"/>
    <w:rsid w:val="008E1637"/>
    <w:rsid w:val="008E179E"/>
    <w:rsid w:val="008E1EE3"/>
    <w:rsid w:val="008E22BE"/>
    <w:rsid w:val="008E3F49"/>
    <w:rsid w:val="008E72D9"/>
    <w:rsid w:val="009041F9"/>
    <w:rsid w:val="00914330"/>
    <w:rsid w:val="009147B9"/>
    <w:rsid w:val="00921B16"/>
    <w:rsid w:val="00922D56"/>
    <w:rsid w:val="009245CB"/>
    <w:rsid w:val="0092466D"/>
    <w:rsid w:val="00925AF9"/>
    <w:rsid w:val="00926519"/>
    <w:rsid w:val="00927136"/>
    <w:rsid w:val="0094042E"/>
    <w:rsid w:val="00950EB7"/>
    <w:rsid w:val="009527F9"/>
    <w:rsid w:val="00952A06"/>
    <w:rsid w:val="00956AD5"/>
    <w:rsid w:val="00961688"/>
    <w:rsid w:val="00962355"/>
    <w:rsid w:val="00963171"/>
    <w:rsid w:val="00970D46"/>
    <w:rsid w:val="00974DC2"/>
    <w:rsid w:val="0097675C"/>
    <w:rsid w:val="00976B07"/>
    <w:rsid w:val="0097713B"/>
    <w:rsid w:val="0097741D"/>
    <w:rsid w:val="00977ACD"/>
    <w:rsid w:val="00981AE6"/>
    <w:rsid w:val="00981AFA"/>
    <w:rsid w:val="00983F97"/>
    <w:rsid w:val="00990FC9"/>
    <w:rsid w:val="009917AA"/>
    <w:rsid w:val="00991A6F"/>
    <w:rsid w:val="00992CB8"/>
    <w:rsid w:val="00993753"/>
    <w:rsid w:val="009958F4"/>
    <w:rsid w:val="00997A3C"/>
    <w:rsid w:val="009A174E"/>
    <w:rsid w:val="009A5B29"/>
    <w:rsid w:val="009B0794"/>
    <w:rsid w:val="009B1E82"/>
    <w:rsid w:val="009B4129"/>
    <w:rsid w:val="009C0156"/>
    <w:rsid w:val="009C58AD"/>
    <w:rsid w:val="009C6273"/>
    <w:rsid w:val="009C6518"/>
    <w:rsid w:val="009C6C1B"/>
    <w:rsid w:val="009C7B9F"/>
    <w:rsid w:val="009D03DB"/>
    <w:rsid w:val="009E1DB7"/>
    <w:rsid w:val="009E6F66"/>
    <w:rsid w:val="009F30CE"/>
    <w:rsid w:val="009F4713"/>
    <w:rsid w:val="009F68F0"/>
    <w:rsid w:val="00A00FFE"/>
    <w:rsid w:val="00A0236A"/>
    <w:rsid w:val="00A0439E"/>
    <w:rsid w:val="00A06888"/>
    <w:rsid w:val="00A07117"/>
    <w:rsid w:val="00A13B2C"/>
    <w:rsid w:val="00A17962"/>
    <w:rsid w:val="00A23683"/>
    <w:rsid w:val="00A23FF0"/>
    <w:rsid w:val="00A27AE9"/>
    <w:rsid w:val="00A33888"/>
    <w:rsid w:val="00A3705A"/>
    <w:rsid w:val="00A3706D"/>
    <w:rsid w:val="00A37A8C"/>
    <w:rsid w:val="00A40854"/>
    <w:rsid w:val="00A50541"/>
    <w:rsid w:val="00A5161E"/>
    <w:rsid w:val="00A533FC"/>
    <w:rsid w:val="00A53451"/>
    <w:rsid w:val="00A53880"/>
    <w:rsid w:val="00A56A29"/>
    <w:rsid w:val="00A60BEA"/>
    <w:rsid w:val="00A65A28"/>
    <w:rsid w:val="00A77612"/>
    <w:rsid w:val="00A84863"/>
    <w:rsid w:val="00A85F57"/>
    <w:rsid w:val="00A9237E"/>
    <w:rsid w:val="00A92A3E"/>
    <w:rsid w:val="00A948A2"/>
    <w:rsid w:val="00A96DF0"/>
    <w:rsid w:val="00A96E72"/>
    <w:rsid w:val="00A97577"/>
    <w:rsid w:val="00AA31DB"/>
    <w:rsid w:val="00AA5E28"/>
    <w:rsid w:val="00AB0585"/>
    <w:rsid w:val="00AB40FA"/>
    <w:rsid w:val="00AB68C3"/>
    <w:rsid w:val="00AB6B01"/>
    <w:rsid w:val="00AC1BCA"/>
    <w:rsid w:val="00AD2344"/>
    <w:rsid w:val="00AE03AD"/>
    <w:rsid w:val="00AE0484"/>
    <w:rsid w:val="00AE2784"/>
    <w:rsid w:val="00AE428E"/>
    <w:rsid w:val="00AE5E26"/>
    <w:rsid w:val="00AF6BB0"/>
    <w:rsid w:val="00B01914"/>
    <w:rsid w:val="00B04690"/>
    <w:rsid w:val="00B13301"/>
    <w:rsid w:val="00B1395A"/>
    <w:rsid w:val="00B1566B"/>
    <w:rsid w:val="00B20363"/>
    <w:rsid w:val="00B212F2"/>
    <w:rsid w:val="00B314C4"/>
    <w:rsid w:val="00B3287B"/>
    <w:rsid w:val="00B34769"/>
    <w:rsid w:val="00B353F7"/>
    <w:rsid w:val="00B3560B"/>
    <w:rsid w:val="00B35A7E"/>
    <w:rsid w:val="00B36CFC"/>
    <w:rsid w:val="00B36F97"/>
    <w:rsid w:val="00B372DF"/>
    <w:rsid w:val="00B42120"/>
    <w:rsid w:val="00B4363A"/>
    <w:rsid w:val="00B47DA9"/>
    <w:rsid w:val="00B47E40"/>
    <w:rsid w:val="00B50496"/>
    <w:rsid w:val="00B50EC4"/>
    <w:rsid w:val="00B52E47"/>
    <w:rsid w:val="00B5497C"/>
    <w:rsid w:val="00B55776"/>
    <w:rsid w:val="00B609E6"/>
    <w:rsid w:val="00B60AA4"/>
    <w:rsid w:val="00B622FE"/>
    <w:rsid w:val="00B64A1B"/>
    <w:rsid w:val="00B748B9"/>
    <w:rsid w:val="00B74D8B"/>
    <w:rsid w:val="00B74DC8"/>
    <w:rsid w:val="00B76D78"/>
    <w:rsid w:val="00B76EC6"/>
    <w:rsid w:val="00B80E15"/>
    <w:rsid w:val="00B83D9F"/>
    <w:rsid w:val="00B86FC8"/>
    <w:rsid w:val="00B93327"/>
    <w:rsid w:val="00BA042E"/>
    <w:rsid w:val="00BB20F7"/>
    <w:rsid w:val="00BB2854"/>
    <w:rsid w:val="00BC06C8"/>
    <w:rsid w:val="00BC25B5"/>
    <w:rsid w:val="00BC25C3"/>
    <w:rsid w:val="00BC58C2"/>
    <w:rsid w:val="00BC6230"/>
    <w:rsid w:val="00BC6DB8"/>
    <w:rsid w:val="00BD1F46"/>
    <w:rsid w:val="00BD4650"/>
    <w:rsid w:val="00BD497A"/>
    <w:rsid w:val="00BD4B99"/>
    <w:rsid w:val="00BD7E04"/>
    <w:rsid w:val="00BE169C"/>
    <w:rsid w:val="00BE1BB8"/>
    <w:rsid w:val="00BE3C17"/>
    <w:rsid w:val="00BE3FE7"/>
    <w:rsid w:val="00BE4429"/>
    <w:rsid w:val="00BE4449"/>
    <w:rsid w:val="00BE6235"/>
    <w:rsid w:val="00BF057D"/>
    <w:rsid w:val="00BF66FF"/>
    <w:rsid w:val="00BF7077"/>
    <w:rsid w:val="00C00B84"/>
    <w:rsid w:val="00C018F3"/>
    <w:rsid w:val="00C041CB"/>
    <w:rsid w:val="00C04E73"/>
    <w:rsid w:val="00C11502"/>
    <w:rsid w:val="00C13CC1"/>
    <w:rsid w:val="00C14861"/>
    <w:rsid w:val="00C14F54"/>
    <w:rsid w:val="00C15567"/>
    <w:rsid w:val="00C15FE4"/>
    <w:rsid w:val="00C20F73"/>
    <w:rsid w:val="00C20F9B"/>
    <w:rsid w:val="00C255FD"/>
    <w:rsid w:val="00C2695A"/>
    <w:rsid w:val="00C27BC2"/>
    <w:rsid w:val="00C3323A"/>
    <w:rsid w:val="00C33996"/>
    <w:rsid w:val="00C33F93"/>
    <w:rsid w:val="00C340A2"/>
    <w:rsid w:val="00C35058"/>
    <w:rsid w:val="00C41282"/>
    <w:rsid w:val="00C43399"/>
    <w:rsid w:val="00C438C8"/>
    <w:rsid w:val="00C44D00"/>
    <w:rsid w:val="00C4783A"/>
    <w:rsid w:val="00C50D95"/>
    <w:rsid w:val="00C50DAA"/>
    <w:rsid w:val="00C51B28"/>
    <w:rsid w:val="00C539B2"/>
    <w:rsid w:val="00C549E7"/>
    <w:rsid w:val="00C62F1D"/>
    <w:rsid w:val="00C63781"/>
    <w:rsid w:val="00C6542D"/>
    <w:rsid w:val="00C673BB"/>
    <w:rsid w:val="00C714C0"/>
    <w:rsid w:val="00C7210D"/>
    <w:rsid w:val="00C73589"/>
    <w:rsid w:val="00C76CA6"/>
    <w:rsid w:val="00C77B28"/>
    <w:rsid w:val="00C830A4"/>
    <w:rsid w:val="00C83646"/>
    <w:rsid w:val="00C85F69"/>
    <w:rsid w:val="00C917C7"/>
    <w:rsid w:val="00C92130"/>
    <w:rsid w:val="00C93850"/>
    <w:rsid w:val="00C94F63"/>
    <w:rsid w:val="00C9552A"/>
    <w:rsid w:val="00C95806"/>
    <w:rsid w:val="00C95B53"/>
    <w:rsid w:val="00C968AC"/>
    <w:rsid w:val="00CA3C4C"/>
    <w:rsid w:val="00CA5975"/>
    <w:rsid w:val="00CA7087"/>
    <w:rsid w:val="00CA7AF3"/>
    <w:rsid w:val="00CB0037"/>
    <w:rsid w:val="00CB2E2A"/>
    <w:rsid w:val="00CB43A5"/>
    <w:rsid w:val="00CC278A"/>
    <w:rsid w:val="00CC2EE6"/>
    <w:rsid w:val="00CC3C20"/>
    <w:rsid w:val="00CC4E7D"/>
    <w:rsid w:val="00CC599E"/>
    <w:rsid w:val="00CD254C"/>
    <w:rsid w:val="00CD2826"/>
    <w:rsid w:val="00CD2FFC"/>
    <w:rsid w:val="00CD3A90"/>
    <w:rsid w:val="00CF00F6"/>
    <w:rsid w:val="00CF07A1"/>
    <w:rsid w:val="00CF513B"/>
    <w:rsid w:val="00CF65B6"/>
    <w:rsid w:val="00D019D4"/>
    <w:rsid w:val="00D01D36"/>
    <w:rsid w:val="00D05EBE"/>
    <w:rsid w:val="00D06BE1"/>
    <w:rsid w:val="00D129E1"/>
    <w:rsid w:val="00D12B80"/>
    <w:rsid w:val="00D1390E"/>
    <w:rsid w:val="00D14EBC"/>
    <w:rsid w:val="00D3195B"/>
    <w:rsid w:val="00D31ED9"/>
    <w:rsid w:val="00D32EA2"/>
    <w:rsid w:val="00D33D06"/>
    <w:rsid w:val="00D35E58"/>
    <w:rsid w:val="00D36798"/>
    <w:rsid w:val="00D46B19"/>
    <w:rsid w:val="00D50AB7"/>
    <w:rsid w:val="00D52D68"/>
    <w:rsid w:val="00D5346B"/>
    <w:rsid w:val="00D53D5D"/>
    <w:rsid w:val="00D56BF9"/>
    <w:rsid w:val="00D57CDF"/>
    <w:rsid w:val="00D61F10"/>
    <w:rsid w:val="00D62976"/>
    <w:rsid w:val="00D63C2B"/>
    <w:rsid w:val="00D66F8C"/>
    <w:rsid w:val="00D70F22"/>
    <w:rsid w:val="00D7137E"/>
    <w:rsid w:val="00D73959"/>
    <w:rsid w:val="00D740CB"/>
    <w:rsid w:val="00D75C2C"/>
    <w:rsid w:val="00D765EA"/>
    <w:rsid w:val="00D7710C"/>
    <w:rsid w:val="00D80871"/>
    <w:rsid w:val="00D83C44"/>
    <w:rsid w:val="00D87CB6"/>
    <w:rsid w:val="00D93120"/>
    <w:rsid w:val="00D94CF6"/>
    <w:rsid w:val="00D9532B"/>
    <w:rsid w:val="00D969EE"/>
    <w:rsid w:val="00DA2279"/>
    <w:rsid w:val="00DA635F"/>
    <w:rsid w:val="00DB015C"/>
    <w:rsid w:val="00DB28E9"/>
    <w:rsid w:val="00DB2AE5"/>
    <w:rsid w:val="00DC10A2"/>
    <w:rsid w:val="00DC305A"/>
    <w:rsid w:val="00DD2407"/>
    <w:rsid w:val="00DD2451"/>
    <w:rsid w:val="00DD3B75"/>
    <w:rsid w:val="00DD6B36"/>
    <w:rsid w:val="00DE1480"/>
    <w:rsid w:val="00DE4335"/>
    <w:rsid w:val="00DE7F49"/>
    <w:rsid w:val="00DF046D"/>
    <w:rsid w:val="00DF2A03"/>
    <w:rsid w:val="00E01245"/>
    <w:rsid w:val="00E02A87"/>
    <w:rsid w:val="00E05F9A"/>
    <w:rsid w:val="00E06001"/>
    <w:rsid w:val="00E06D52"/>
    <w:rsid w:val="00E11DA5"/>
    <w:rsid w:val="00E12463"/>
    <w:rsid w:val="00E12DCD"/>
    <w:rsid w:val="00E14411"/>
    <w:rsid w:val="00E147A0"/>
    <w:rsid w:val="00E16113"/>
    <w:rsid w:val="00E17B0B"/>
    <w:rsid w:val="00E17EE3"/>
    <w:rsid w:val="00E21CFB"/>
    <w:rsid w:val="00E31050"/>
    <w:rsid w:val="00E33187"/>
    <w:rsid w:val="00E36850"/>
    <w:rsid w:val="00E42DA5"/>
    <w:rsid w:val="00E51485"/>
    <w:rsid w:val="00E5581F"/>
    <w:rsid w:val="00E569CF"/>
    <w:rsid w:val="00E61A4A"/>
    <w:rsid w:val="00E61D96"/>
    <w:rsid w:val="00E62599"/>
    <w:rsid w:val="00E63468"/>
    <w:rsid w:val="00E639CD"/>
    <w:rsid w:val="00E64AC1"/>
    <w:rsid w:val="00E66F63"/>
    <w:rsid w:val="00E66F6F"/>
    <w:rsid w:val="00E824C5"/>
    <w:rsid w:val="00E82AD5"/>
    <w:rsid w:val="00E836C8"/>
    <w:rsid w:val="00E8684F"/>
    <w:rsid w:val="00E86973"/>
    <w:rsid w:val="00E9113D"/>
    <w:rsid w:val="00E960BD"/>
    <w:rsid w:val="00EA1BC0"/>
    <w:rsid w:val="00EA23B3"/>
    <w:rsid w:val="00EA30CD"/>
    <w:rsid w:val="00EA6FBF"/>
    <w:rsid w:val="00EB2502"/>
    <w:rsid w:val="00EB4017"/>
    <w:rsid w:val="00EB41DD"/>
    <w:rsid w:val="00EB7268"/>
    <w:rsid w:val="00EC04EA"/>
    <w:rsid w:val="00EC18C3"/>
    <w:rsid w:val="00EC2741"/>
    <w:rsid w:val="00ED0157"/>
    <w:rsid w:val="00ED0F30"/>
    <w:rsid w:val="00ED1115"/>
    <w:rsid w:val="00ED16AA"/>
    <w:rsid w:val="00ED195D"/>
    <w:rsid w:val="00ED3C95"/>
    <w:rsid w:val="00ED58CE"/>
    <w:rsid w:val="00ED6FBD"/>
    <w:rsid w:val="00ED7949"/>
    <w:rsid w:val="00EE0E6F"/>
    <w:rsid w:val="00EE2095"/>
    <w:rsid w:val="00EE67E2"/>
    <w:rsid w:val="00EF2D84"/>
    <w:rsid w:val="00EF32E1"/>
    <w:rsid w:val="00EF55B5"/>
    <w:rsid w:val="00F109D6"/>
    <w:rsid w:val="00F10D0B"/>
    <w:rsid w:val="00F14BCE"/>
    <w:rsid w:val="00F220CF"/>
    <w:rsid w:val="00F26A43"/>
    <w:rsid w:val="00F276F7"/>
    <w:rsid w:val="00F27869"/>
    <w:rsid w:val="00F329FF"/>
    <w:rsid w:val="00F42D6D"/>
    <w:rsid w:val="00F450C1"/>
    <w:rsid w:val="00F451E0"/>
    <w:rsid w:val="00F46E01"/>
    <w:rsid w:val="00F5345A"/>
    <w:rsid w:val="00F548DE"/>
    <w:rsid w:val="00F56F9B"/>
    <w:rsid w:val="00F57371"/>
    <w:rsid w:val="00F5795B"/>
    <w:rsid w:val="00F600ED"/>
    <w:rsid w:val="00F60AA6"/>
    <w:rsid w:val="00F619AC"/>
    <w:rsid w:val="00F62107"/>
    <w:rsid w:val="00F6231E"/>
    <w:rsid w:val="00F62E01"/>
    <w:rsid w:val="00F71D57"/>
    <w:rsid w:val="00F72613"/>
    <w:rsid w:val="00F73A13"/>
    <w:rsid w:val="00F76E49"/>
    <w:rsid w:val="00F81B54"/>
    <w:rsid w:val="00F81D42"/>
    <w:rsid w:val="00F83B86"/>
    <w:rsid w:val="00F871B3"/>
    <w:rsid w:val="00F87CDA"/>
    <w:rsid w:val="00F90CE0"/>
    <w:rsid w:val="00F91A83"/>
    <w:rsid w:val="00F95ACE"/>
    <w:rsid w:val="00FA1CE7"/>
    <w:rsid w:val="00FA1D0B"/>
    <w:rsid w:val="00FA234B"/>
    <w:rsid w:val="00FA520D"/>
    <w:rsid w:val="00FA63E2"/>
    <w:rsid w:val="00FB3D95"/>
    <w:rsid w:val="00FB7E7E"/>
    <w:rsid w:val="00FC4664"/>
    <w:rsid w:val="00FC46CA"/>
    <w:rsid w:val="00FC496E"/>
    <w:rsid w:val="00FC4FEC"/>
    <w:rsid w:val="00FC721E"/>
    <w:rsid w:val="00FC7796"/>
    <w:rsid w:val="00FD155A"/>
    <w:rsid w:val="00FD233E"/>
    <w:rsid w:val="00FD4EE3"/>
    <w:rsid w:val="00FD54BE"/>
    <w:rsid w:val="00FE10D0"/>
    <w:rsid w:val="00FE58AD"/>
    <w:rsid w:val="00FE74F5"/>
    <w:rsid w:val="00FF06E0"/>
    <w:rsid w:val="00FF0A8A"/>
    <w:rsid w:val="00FF1773"/>
    <w:rsid w:val="00FF335B"/>
    <w:rsid w:val="00FF3FA8"/>
    <w:rsid w:val="00FF52B2"/>
    <w:rsid w:val="00FF5BAC"/>
    <w:rsid w:val="00FF7195"/>
    <w:rsid w:val="00FF7494"/>
    <w:rsid w:val="0295A710"/>
    <w:rsid w:val="032C6592"/>
    <w:rsid w:val="03E5E4C0"/>
    <w:rsid w:val="03FA70CA"/>
    <w:rsid w:val="04A08F26"/>
    <w:rsid w:val="05608BAF"/>
    <w:rsid w:val="05F13E4E"/>
    <w:rsid w:val="073C75D8"/>
    <w:rsid w:val="09BC3CB3"/>
    <w:rsid w:val="0A72A7E3"/>
    <w:rsid w:val="0DF8F227"/>
    <w:rsid w:val="0E150448"/>
    <w:rsid w:val="0F514457"/>
    <w:rsid w:val="0F8E25D3"/>
    <w:rsid w:val="10DE3A78"/>
    <w:rsid w:val="110214A4"/>
    <w:rsid w:val="11AAF2B2"/>
    <w:rsid w:val="11B33E6B"/>
    <w:rsid w:val="1305751E"/>
    <w:rsid w:val="13742D42"/>
    <w:rsid w:val="148039DF"/>
    <w:rsid w:val="158B9C19"/>
    <w:rsid w:val="16E3A2C8"/>
    <w:rsid w:val="170019AD"/>
    <w:rsid w:val="170332C9"/>
    <w:rsid w:val="1743065E"/>
    <w:rsid w:val="1768C44A"/>
    <w:rsid w:val="18638914"/>
    <w:rsid w:val="18BE33CE"/>
    <w:rsid w:val="1AE5E034"/>
    <w:rsid w:val="1B2C94AA"/>
    <w:rsid w:val="1B9704E4"/>
    <w:rsid w:val="1BAB99DB"/>
    <w:rsid w:val="1BDB959E"/>
    <w:rsid w:val="1DC498A7"/>
    <w:rsid w:val="21A20AE9"/>
    <w:rsid w:val="21AF4EBB"/>
    <w:rsid w:val="223A6C9D"/>
    <w:rsid w:val="23630C05"/>
    <w:rsid w:val="2397571B"/>
    <w:rsid w:val="258C672A"/>
    <w:rsid w:val="292142BF"/>
    <w:rsid w:val="29547B34"/>
    <w:rsid w:val="2B3A2521"/>
    <w:rsid w:val="2C685B7E"/>
    <w:rsid w:val="2D5C27DA"/>
    <w:rsid w:val="2E40FE5D"/>
    <w:rsid w:val="2F3FAD75"/>
    <w:rsid w:val="2F7A3DAD"/>
    <w:rsid w:val="30700131"/>
    <w:rsid w:val="31113F69"/>
    <w:rsid w:val="331DD0A9"/>
    <w:rsid w:val="34D07B0D"/>
    <w:rsid w:val="36256818"/>
    <w:rsid w:val="36933965"/>
    <w:rsid w:val="39AEA72E"/>
    <w:rsid w:val="39EC79EA"/>
    <w:rsid w:val="39FB2D1C"/>
    <w:rsid w:val="3ADAB6CC"/>
    <w:rsid w:val="3B2465AD"/>
    <w:rsid w:val="3C8C913C"/>
    <w:rsid w:val="3CBEBB99"/>
    <w:rsid w:val="4080FEFD"/>
    <w:rsid w:val="42826EA3"/>
    <w:rsid w:val="43A22722"/>
    <w:rsid w:val="43FF7DCD"/>
    <w:rsid w:val="4450B055"/>
    <w:rsid w:val="44648262"/>
    <w:rsid w:val="45228BD6"/>
    <w:rsid w:val="45BD07B1"/>
    <w:rsid w:val="4983A269"/>
    <w:rsid w:val="49CB66D5"/>
    <w:rsid w:val="4A04D3F3"/>
    <w:rsid w:val="4A91422D"/>
    <w:rsid w:val="4B7AC2AB"/>
    <w:rsid w:val="4BA58B3A"/>
    <w:rsid w:val="4C9F5CA1"/>
    <w:rsid w:val="4CCD33A8"/>
    <w:rsid w:val="4F2AB90E"/>
    <w:rsid w:val="51E4BA84"/>
    <w:rsid w:val="52A58E81"/>
    <w:rsid w:val="541BD6F3"/>
    <w:rsid w:val="54AA9B80"/>
    <w:rsid w:val="54D4E0FB"/>
    <w:rsid w:val="5532A212"/>
    <w:rsid w:val="5533F056"/>
    <w:rsid w:val="55858E11"/>
    <w:rsid w:val="56AC9501"/>
    <w:rsid w:val="56C8A430"/>
    <w:rsid w:val="5840736C"/>
    <w:rsid w:val="5970BBD8"/>
    <w:rsid w:val="5F18127D"/>
    <w:rsid w:val="6132B06E"/>
    <w:rsid w:val="61BFD15A"/>
    <w:rsid w:val="61C58566"/>
    <w:rsid w:val="640CC307"/>
    <w:rsid w:val="65956511"/>
    <w:rsid w:val="671DF650"/>
    <w:rsid w:val="687E3C80"/>
    <w:rsid w:val="6983E063"/>
    <w:rsid w:val="6D350DC3"/>
    <w:rsid w:val="6D42A710"/>
    <w:rsid w:val="6D7B4B5C"/>
    <w:rsid w:val="7176D2B6"/>
    <w:rsid w:val="73CBE804"/>
    <w:rsid w:val="74B9C3B6"/>
    <w:rsid w:val="7500D86E"/>
    <w:rsid w:val="769D2C5D"/>
    <w:rsid w:val="7856F431"/>
    <w:rsid w:val="78B13DEC"/>
    <w:rsid w:val="7A81A605"/>
    <w:rsid w:val="7CABA0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B354"/>
  <w15:chartTrackingRefBased/>
  <w15:docId w15:val="{C131F461-40A3-4664-96EC-7B1741F0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12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12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12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12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12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12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12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12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12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2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12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12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12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12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12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12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12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1210"/>
    <w:rPr>
      <w:rFonts w:eastAsiaTheme="majorEastAsia" w:cstheme="majorBidi"/>
      <w:color w:val="272727" w:themeColor="text1" w:themeTint="D8"/>
    </w:rPr>
  </w:style>
  <w:style w:type="paragraph" w:styleId="Title">
    <w:name w:val="Title"/>
    <w:basedOn w:val="Normal"/>
    <w:next w:val="Normal"/>
    <w:link w:val="TitleChar"/>
    <w:uiPriority w:val="10"/>
    <w:qFormat/>
    <w:rsid w:val="006F12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12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12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12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1210"/>
    <w:pPr>
      <w:spacing w:before="160"/>
      <w:jc w:val="center"/>
    </w:pPr>
    <w:rPr>
      <w:i/>
      <w:iCs/>
      <w:color w:val="404040" w:themeColor="text1" w:themeTint="BF"/>
    </w:rPr>
  </w:style>
  <w:style w:type="character" w:customStyle="1" w:styleId="QuoteChar">
    <w:name w:val="Quote Char"/>
    <w:basedOn w:val="DefaultParagraphFont"/>
    <w:link w:val="Quote"/>
    <w:uiPriority w:val="29"/>
    <w:rsid w:val="006F1210"/>
    <w:rPr>
      <w:i/>
      <w:iCs/>
      <w:color w:val="404040" w:themeColor="text1" w:themeTint="BF"/>
    </w:rPr>
  </w:style>
  <w:style w:type="paragraph" w:styleId="ListParagraph">
    <w:name w:val="List Paragraph"/>
    <w:basedOn w:val="Normal"/>
    <w:uiPriority w:val="34"/>
    <w:qFormat/>
    <w:rsid w:val="006F1210"/>
    <w:pPr>
      <w:ind w:left="720"/>
      <w:contextualSpacing/>
    </w:pPr>
  </w:style>
  <w:style w:type="character" w:styleId="IntenseEmphasis">
    <w:name w:val="Intense Emphasis"/>
    <w:basedOn w:val="DefaultParagraphFont"/>
    <w:uiPriority w:val="21"/>
    <w:qFormat/>
    <w:rsid w:val="006F1210"/>
    <w:rPr>
      <w:i/>
      <w:iCs/>
      <w:color w:val="0F4761" w:themeColor="accent1" w:themeShade="BF"/>
    </w:rPr>
  </w:style>
  <w:style w:type="paragraph" w:styleId="IntenseQuote">
    <w:name w:val="Intense Quote"/>
    <w:basedOn w:val="Normal"/>
    <w:next w:val="Normal"/>
    <w:link w:val="IntenseQuoteChar"/>
    <w:uiPriority w:val="30"/>
    <w:qFormat/>
    <w:rsid w:val="006F12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1210"/>
    <w:rPr>
      <w:i/>
      <w:iCs/>
      <w:color w:val="0F4761" w:themeColor="accent1" w:themeShade="BF"/>
    </w:rPr>
  </w:style>
  <w:style w:type="character" w:styleId="IntenseReference">
    <w:name w:val="Intense Reference"/>
    <w:basedOn w:val="DefaultParagraphFont"/>
    <w:uiPriority w:val="32"/>
    <w:qFormat/>
    <w:rsid w:val="006F1210"/>
    <w:rPr>
      <w:b/>
      <w:bCs/>
      <w:smallCaps/>
      <w:color w:val="0F4761" w:themeColor="accent1" w:themeShade="BF"/>
      <w:spacing w:val="5"/>
    </w:rPr>
  </w:style>
  <w:style w:type="table" w:styleId="TableGrid">
    <w:name w:val="Table Grid"/>
    <w:basedOn w:val="TableNormal"/>
    <w:uiPriority w:val="39"/>
    <w:rsid w:val="00CC59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C58AD"/>
    <w:rPr>
      <w:sz w:val="16"/>
      <w:szCs w:val="16"/>
    </w:rPr>
  </w:style>
  <w:style w:type="paragraph" w:styleId="CommentText">
    <w:name w:val="annotation text"/>
    <w:basedOn w:val="Normal"/>
    <w:link w:val="CommentTextChar"/>
    <w:uiPriority w:val="99"/>
    <w:unhideWhenUsed/>
    <w:rsid w:val="009C58AD"/>
    <w:pPr>
      <w:spacing w:line="240" w:lineRule="auto"/>
    </w:pPr>
    <w:rPr>
      <w:sz w:val="20"/>
      <w:szCs w:val="20"/>
    </w:rPr>
  </w:style>
  <w:style w:type="character" w:customStyle="1" w:styleId="CommentTextChar">
    <w:name w:val="Comment Text Char"/>
    <w:basedOn w:val="DefaultParagraphFont"/>
    <w:link w:val="CommentText"/>
    <w:uiPriority w:val="99"/>
    <w:rsid w:val="009C58AD"/>
    <w:rPr>
      <w:sz w:val="20"/>
      <w:szCs w:val="20"/>
    </w:rPr>
  </w:style>
  <w:style w:type="paragraph" w:styleId="CommentSubject">
    <w:name w:val="annotation subject"/>
    <w:basedOn w:val="CommentText"/>
    <w:next w:val="CommentText"/>
    <w:link w:val="CommentSubjectChar"/>
    <w:uiPriority w:val="99"/>
    <w:semiHidden/>
    <w:unhideWhenUsed/>
    <w:rsid w:val="009C58AD"/>
    <w:rPr>
      <w:b/>
      <w:bCs/>
    </w:rPr>
  </w:style>
  <w:style w:type="character" w:customStyle="1" w:styleId="CommentSubjectChar">
    <w:name w:val="Comment Subject Char"/>
    <w:basedOn w:val="CommentTextChar"/>
    <w:link w:val="CommentSubject"/>
    <w:uiPriority w:val="99"/>
    <w:semiHidden/>
    <w:rsid w:val="009C58AD"/>
    <w:rPr>
      <w:b/>
      <w:bCs/>
      <w:sz w:val="20"/>
      <w:szCs w:val="20"/>
    </w:rPr>
  </w:style>
  <w:style w:type="character" w:styleId="Hyperlink">
    <w:name w:val="Hyperlink"/>
    <w:basedOn w:val="DefaultParagraphFont"/>
    <w:uiPriority w:val="99"/>
    <w:unhideWhenUsed/>
    <w:rsid w:val="003B7A0C"/>
    <w:rPr>
      <w:color w:val="467886" w:themeColor="hyperlink"/>
      <w:u w:val="single"/>
    </w:rPr>
  </w:style>
  <w:style w:type="character" w:styleId="UnresolvedMention">
    <w:name w:val="Unresolved Mention"/>
    <w:basedOn w:val="DefaultParagraphFont"/>
    <w:uiPriority w:val="99"/>
    <w:semiHidden/>
    <w:unhideWhenUsed/>
    <w:rsid w:val="003B7A0C"/>
    <w:rPr>
      <w:color w:val="605E5C"/>
      <w:shd w:val="clear" w:color="auto" w:fill="E1DFDD"/>
    </w:rPr>
  </w:style>
  <w:style w:type="character" w:styleId="FollowedHyperlink">
    <w:name w:val="FollowedHyperlink"/>
    <w:basedOn w:val="DefaultParagraphFont"/>
    <w:uiPriority w:val="99"/>
    <w:semiHidden/>
    <w:unhideWhenUsed/>
    <w:rsid w:val="006A068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0613788">
      <w:bodyDiv w:val="1"/>
      <w:marLeft w:val="0"/>
      <w:marRight w:val="0"/>
      <w:marTop w:val="0"/>
      <w:marBottom w:val="0"/>
      <w:divBdr>
        <w:top w:val="none" w:sz="0" w:space="0" w:color="auto"/>
        <w:left w:val="none" w:sz="0" w:space="0" w:color="auto"/>
        <w:bottom w:val="none" w:sz="0" w:space="0" w:color="auto"/>
        <w:right w:val="none" w:sz="0" w:space="0" w:color="auto"/>
      </w:divBdr>
      <w:divsChild>
        <w:div w:id="865874523">
          <w:marLeft w:val="0"/>
          <w:marRight w:val="0"/>
          <w:marTop w:val="0"/>
          <w:marBottom w:val="0"/>
          <w:divBdr>
            <w:top w:val="none" w:sz="0" w:space="0" w:color="auto"/>
            <w:left w:val="none" w:sz="0" w:space="0" w:color="auto"/>
            <w:bottom w:val="none" w:sz="0" w:space="0" w:color="auto"/>
            <w:right w:val="none" w:sz="0" w:space="0" w:color="auto"/>
          </w:divBdr>
          <w:divsChild>
            <w:div w:id="97141646">
              <w:marLeft w:val="0"/>
              <w:marRight w:val="0"/>
              <w:marTop w:val="0"/>
              <w:marBottom w:val="0"/>
              <w:divBdr>
                <w:top w:val="none" w:sz="0" w:space="0" w:color="auto"/>
                <w:left w:val="none" w:sz="0" w:space="0" w:color="auto"/>
                <w:bottom w:val="none" w:sz="0" w:space="0" w:color="auto"/>
                <w:right w:val="none" w:sz="0" w:space="0" w:color="auto"/>
              </w:divBdr>
              <w:divsChild>
                <w:div w:id="1421372410">
                  <w:marLeft w:val="0"/>
                  <w:marRight w:val="0"/>
                  <w:marTop w:val="150"/>
                  <w:marBottom w:val="150"/>
                  <w:divBdr>
                    <w:top w:val="none" w:sz="0" w:space="0" w:color="auto"/>
                    <w:left w:val="none" w:sz="0" w:space="0" w:color="auto"/>
                    <w:bottom w:val="none" w:sz="0" w:space="0" w:color="auto"/>
                    <w:right w:val="none" w:sz="0" w:space="0" w:color="auto"/>
                  </w:divBdr>
                  <w:divsChild>
                    <w:div w:id="574170867">
                      <w:marLeft w:val="0"/>
                      <w:marRight w:val="0"/>
                      <w:marTop w:val="0"/>
                      <w:marBottom w:val="0"/>
                      <w:divBdr>
                        <w:top w:val="none" w:sz="0" w:space="0" w:color="auto"/>
                        <w:left w:val="none" w:sz="0" w:space="0" w:color="auto"/>
                        <w:bottom w:val="none" w:sz="0" w:space="0" w:color="auto"/>
                        <w:right w:val="none" w:sz="0" w:space="0" w:color="auto"/>
                      </w:divBdr>
                      <w:divsChild>
                        <w:div w:id="2241505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numpy.org/doc/stable/reference/generated/numpy.gradient.html" TargetMode="External"/><Relationship Id="rId11" Type="http://schemas.openxmlformats.org/officeDocument/2006/relationships/image" Target="media/image5.png"/><Relationship Id="rId5" Type="http://schemas.openxmlformats.org/officeDocument/2006/relationships/hyperlink" Target="https://www.mathworks.com/help/matlab/ref/unwrap.html"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70D43-9984-48A8-8922-8BBED528B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2789</Words>
  <Characters>15900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18652</CharactersWithSpaces>
  <SharedDoc>false</SharedDoc>
  <HLinks>
    <vt:vector size="12" baseType="variant">
      <vt:variant>
        <vt:i4>2031695</vt:i4>
      </vt:variant>
      <vt:variant>
        <vt:i4>3</vt:i4>
      </vt:variant>
      <vt:variant>
        <vt:i4>0</vt:i4>
      </vt:variant>
      <vt:variant>
        <vt:i4>5</vt:i4>
      </vt:variant>
      <vt:variant>
        <vt:lpwstr>https://numpy.org/doc/stable/reference/generated/numpy.gradient.html</vt:lpwstr>
      </vt:variant>
      <vt:variant>
        <vt:lpwstr/>
      </vt:variant>
      <vt:variant>
        <vt:i4>4849736</vt:i4>
      </vt:variant>
      <vt:variant>
        <vt:i4>0</vt:i4>
      </vt:variant>
      <vt:variant>
        <vt:i4>0</vt:i4>
      </vt:variant>
      <vt:variant>
        <vt:i4>5</vt:i4>
      </vt:variant>
      <vt:variant>
        <vt:lpwstr>https://www.mathworks.com/help/matlab/ref/unwrap.html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Panzarella, Justin</dc:creator>
  <cp:keywords/>
  <dc:description/>
  <cp:lastModifiedBy>Panzarella, Justin</cp:lastModifiedBy>
  <cp:revision>2</cp:revision>
  <dcterms:created xsi:type="dcterms:W3CDTF">2024-07-15T18:37:00Z</dcterms:created>
  <dcterms:modified xsi:type="dcterms:W3CDTF">2024-07-15T18:37:00Z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965d95-ecc0-4720-b759-1f33c42ed7da_Enabled">
    <vt:lpwstr>true</vt:lpwstr>
  </property>
  <property fmtid="{D5CDD505-2E9C-101B-9397-08002B2CF9AE}" pid="3" name="MSIP_Label_95965d95-ecc0-4720-b759-1f33c42ed7da_SetDate">
    <vt:lpwstr>2024-05-07T22:40:25Z</vt:lpwstr>
  </property>
  <property fmtid="{D5CDD505-2E9C-101B-9397-08002B2CF9AE}" pid="4" name="MSIP_Label_95965d95-ecc0-4720-b759-1f33c42ed7da_Method">
    <vt:lpwstr>Standard</vt:lpwstr>
  </property>
  <property fmtid="{D5CDD505-2E9C-101B-9397-08002B2CF9AE}" pid="5" name="MSIP_Label_95965d95-ecc0-4720-b759-1f33c42ed7da_Name">
    <vt:lpwstr>General</vt:lpwstr>
  </property>
  <property fmtid="{D5CDD505-2E9C-101B-9397-08002B2CF9AE}" pid="6" name="MSIP_Label_95965d95-ecc0-4720-b759-1f33c42ed7da_SiteId">
    <vt:lpwstr>a0f29d7e-28cd-4f54-8442-7885aee7c080</vt:lpwstr>
  </property>
  <property fmtid="{D5CDD505-2E9C-101B-9397-08002B2CF9AE}" pid="7" name="MSIP_Label_95965d95-ecc0-4720-b759-1f33c42ed7da_ActionId">
    <vt:lpwstr>30ecc46d-6a48-466e-9706-2919f36dc6e5</vt:lpwstr>
  </property>
  <property fmtid="{D5CDD505-2E9C-101B-9397-08002B2CF9AE}" pid="8" name="MSIP_Label_95965d95-ecc0-4720-b759-1f33c42ed7da_ContentBits">
    <vt:lpwstr>0</vt:lpwstr>
  </property>
</Properties>
</file>